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1B2" w:rsidRPr="006F72D2" w:rsidRDefault="0091051A" w:rsidP="00153AFA">
      <w:pPr>
        <w:pStyle w:val="Aieoiaio"/>
        <w:widowControl w:val="0"/>
        <w:overflowPunct/>
        <w:autoSpaceDE/>
        <w:adjustRightInd/>
        <w:ind w:firstLine="709"/>
        <w:rPr>
          <w:rFonts w:ascii="Times New Roman" w:hAnsi="Times New Roman"/>
          <w:sz w:val="23"/>
          <w:szCs w:val="23"/>
        </w:rPr>
      </w:pPr>
      <w:r w:rsidRPr="006F72D2">
        <w:rPr>
          <w:rFonts w:ascii="Times New Roman" w:hAnsi="Times New Roman"/>
          <w:sz w:val="23"/>
          <w:szCs w:val="23"/>
        </w:rPr>
        <w:t>ИЗВЕЩЕНИЕ</w:t>
      </w:r>
    </w:p>
    <w:p w:rsidR="006971B2" w:rsidRPr="006F72D2" w:rsidRDefault="006971B2" w:rsidP="00153AFA">
      <w:pPr>
        <w:pStyle w:val="Aieoiaio"/>
        <w:widowControl w:val="0"/>
        <w:overflowPunct/>
        <w:autoSpaceDE/>
        <w:adjustRightInd/>
        <w:ind w:firstLine="709"/>
        <w:rPr>
          <w:rFonts w:ascii="Times New Roman" w:hAnsi="Times New Roman"/>
          <w:sz w:val="23"/>
          <w:szCs w:val="23"/>
        </w:rPr>
      </w:pPr>
    </w:p>
    <w:p w:rsidR="00A70088" w:rsidRPr="006F72D2" w:rsidRDefault="0073609D" w:rsidP="00D43EDC">
      <w:pPr>
        <w:pStyle w:val="7"/>
        <w:widowControl w:val="0"/>
        <w:ind w:firstLine="709"/>
        <w:rPr>
          <w:rFonts w:eastAsia="MS Mincho"/>
          <w:b/>
          <w:sz w:val="23"/>
          <w:szCs w:val="23"/>
          <w:lang w:eastAsia="ja-JP"/>
        </w:rPr>
      </w:pPr>
      <w:r w:rsidRPr="006F72D2">
        <w:rPr>
          <w:rFonts w:eastAsia="MS Mincho"/>
          <w:b/>
          <w:sz w:val="23"/>
          <w:szCs w:val="23"/>
          <w:lang w:eastAsia="ja-JP"/>
        </w:rPr>
        <w:t>О</w:t>
      </w:r>
      <w:r w:rsidR="006971B2" w:rsidRPr="006F72D2">
        <w:rPr>
          <w:rFonts w:eastAsia="MS Mincho"/>
          <w:b/>
          <w:sz w:val="23"/>
          <w:szCs w:val="23"/>
          <w:lang w:eastAsia="ja-JP"/>
        </w:rPr>
        <w:t xml:space="preserve"> проведении </w:t>
      </w:r>
      <w:r w:rsidR="00721CF5" w:rsidRPr="006F72D2">
        <w:rPr>
          <w:rFonts w:eastAsia="MS Mincho"/>
          <w:b/>
          <w:sz w:val="23"/>
          <w:szCs w:val="23"/>
          <w:lang w:eastAsia="ja-JP"/>
        </w:rPr>
        <w:t xml:space="preserve">закупки у единственного поставщика (подрядчика, исполнителя) </w:t>
      </w:r>
      <w:r w:rsidR="003F79F6" w:rsidRPr="003F79F6">
        <w:rPr>
          <w:rFonts w:eastAsia="MS Mincho"/>
          <w:b/>
          <w:sz w:val="23"/>
          <w:szCs w:val="23"/>
          <w:lang w:eastAsia="ja-JP"/>
        </w:rPr>
        <w:t xml:space="preserve">на </w:t>
      </w:r>
      <w:r w:rsidR="00CC052A" w:rsidRPr="00CC052A">
        <w:rPr>
          <w:rFonts w:eastAsia="MS Mincho"/>
          <w:b/>
          <w:sz w:val="23"/>
          <w:szCs w:val="23"/>
          <w:lang w:eastAsia="ja-JP"/>
        </w:rPr>
        <w:t xml:space="preserve">право заключения </w:t>
      </w:r>
      <w:r w:rsidR="00A10185" w:rsidRPr="00A10185">
        <w:rPr>
          <w:rFonts w:eastAsia="MS Mincho"/>
          <w:b/>
          <w:sz w:val="23"/>
          <w:szCs w:val="23"/>
          <w:lang w:eastAsia="ja-JP"/>
        </w:rPr>
        <w:t xml:space="preserve">договора </w:t>
      </w:r>
      <w:r w:rsidR="00F95ADC" w:rsidRPr="00F95ADC">
        <w:rPr>
          <w:rFonts w:eastAsia="MS Mincho"/>
          <w:b/>
          <w:sz w:val="23"/>
          <w:szCs w:val="23"/>
          <w:lang w:eastAsia="ja-JP"/>
        </w:rPr>
        <w:t>поставки силового трансформатора ТМГ-</w:t>
      </w:r>
      <w:proofErr w:type="spellStart"/>
      <w:r w:rsidR="00F95ADC" w:rsidRPr="00F95ADC">
        <w:rPr>
          <w:rFonts w:eastAsia="MS Mincho"/>
          <w:b/>
          <w:sz w:val="23"/>
          <w:szCs w:val="23"/>
          <w:lang w:eastAsia="ja-JP"/>
        </w:rPr>
        <w:t>СЭЩ</w:t>
      </w:r>
      <w:proofErr w:type="spellEnd"/>
      <w:r w:rsidR="00F95ADC" w:rsidRPr="00F95ADC">
        <w:rPr>
          <w:rFonts w:eastAsia="MS Mincho"/>
          <w:b/>
          <w:sz w:val="23"/>
          <w:szCs w:val="23"/>
          <w:lang w:eastAsia="ja-JP"/>
        </w:rPr>
        <w:t>-1250/10/0,4 на ПС 10/0,4 кВ № 28</w:t>
      </w:r>
      <w:r w:rsidR="00A85722">
        <w:rPr>
          <w:rFonts w:eastAsia="MS Mincho"/>
          <w:b/>
          <w:sz w:val="23"/>
          <w:szCs w:val="23"/>
          <w:lang w:eastAsia="ja-JP"/>
        </w:rPr>
        <w:t>.</w:t>
      </w:r>
    </w:p>
    <w:p w:rsidR="0024004F" w:rsidRPr="006F72D2" w:rsidRDefault="0024004F" w:rsidP="00153AFA">
      <w:pPr>
        <w:pStyle w:val="21"/>
        <w:widowControl w:val="0"/>
        <w:tabs>
          <w:tab w:val="num" w:pos="870"/>
        </w:tabs>
        <w:spacing w:after="0" w:line="240" w:lineRule="auto"/>
        <w:ind w:left="0" w:firstLine="709"/>
        <w:jc w:val="both"/>
        <w:rPr>
          <w:rFonts w:eastAsia="MS Mincho"/>
          <w:b/>
          <w:sz w:val="23"/>
          <w:szCs w:val="23"/>
          <w:lang w:eastAsia="ja-JP"/>
        </w:rPr>
      </w:pPr>
    </w:p>
    <w:p w:rsidR="00814D13" w:rsidRPr="006F72D2" w:rsidRDefault="000C654C" w:rsidP="00153AFA">
      <w:pPr>
        <w:pStyle w:val="21"/>
        <w:widowControl w:val="0"/>
        <w:tabs>
          <w:tab w:val="num" w:pos="870"/>
        </w:tabs>
        <w:spacing w:after="0" w:line="240" w:lineRule="auto"/>
        <w:ind w:left="0" w:firstLine="709"/>
        <w:jc w:val="both"/>
        <w:rPr>
          <w:rFonts w:eastAsia="MS Mincho"/>
          <w:sz w:val="23"/>
          <w:szCs w:val="23"/>
          <w:lang w:eastAsia="ja-JP"/>
        </w:rPr>
      </w:pPr>
      <w:r w:rsidRPr="006F72D2">
        <w:rPr>
          <w:sz w:val="23"/>
          <w:szCs w:val="23"/>
        </w:rPr>
        <w:t>Заказчик, ООО «ЭнергоПаритет», юридический адрес: 6500</w:t>
      </w:r>
      <w:r w:rsidR="00153AFA" w:rsidRPr="006F72D2">
        <w:rPr>
          <w:sz w:val="23"/>
          <w:szCs w:val="23"/>
        </w:rPr>
        <w:t>36</w:t>
      </w:r>
      <w:r w:rsidRPr="006F72D2">
        <w:rPr>
          <w:sz w:val="23"/>
          <w:szCs w:val="23"/>
        </w:rPr>
        <w:t>, г. Кемерово, пр. Лен</w:t>
      </w:r>
      <w:r w:rsidRPr="006F72D2">
        <w:rPr>
          <w:sz w:val="23"/>
          <w:szCs w:val="23"/>
        </w:rPr>
        <w:t>и</w:t>
      </w:r>
      <w:r w:rsidRPr="006F72D2">
        <w:rPr>
          <w:sz w:val="23"/>
          <w:szCs w:val="23"/>
        </w:rPr>
        <w:t xml:space="preserve">на, д. </w:t>
      </w:r>
      <w:r w:rsidR="00153AFA" w:rsidRPr="006F72D2">
        <w:rPr>
          <w:sz w:val="23"/>
          <w:szCs w:val="23"/>
        </w:rPr>
        <w:t>90</w:t>
      </w:r>
      <w:r w:rsidRPr="006F72D2">
        <w:rPr>
          <w:sz w:val="23"/>
          <w:szCs w:val="23"/>
        </w:rPr>
        <w:t xml:space="preserve">/2, офис </w:t>
      </w:r>
      <w:r w:rsidR="003B55A5">
        <w:rPr>
          <w:sz w:val="23"/>
          <w:szCs w:val="23"/>
        </w:rPr>
        <w:t>808</w:t>
      </w:r>
      <w:r w:rsidR="00CF4199" w:rsidRPr="006F72D2">
        <w:rPr>
          <w:sz w:val="23"/>
          <w:szCs w:val="23"/>
        </w:rPr>
        <w:t xml:space="preserve">, почтовый адрес: </w:t>
      </w:r>
      <w:r w:rsidR="00153AFA" w:rsidRPr="006F72D2">
        <w:rPr>
          <w:sz w:val="23"/>
          <w:szCs w:val="23"/>
        </w:rPr>
        <w:t xml:space="preserve">650036, </w:t>
      </w:r>
      <w:r w:rsidR="00F95ADC">
        <w:rPr>
          <w:sz w:val="23"/>
          <w:szCs w:val="23"/>
        </w:rPr>
        <w:t xml:space="preserve">Кемеровская область – Кузбасс, </w:t>
      </w:r>
      <w:r w:rsidR="00153AFA" w:rsidRPr="006F72D2">
        <w:rPr>
          <w:sz w:val="23"/>
          <w:szCs w:val="23"/>
        </w:rPr>
        <w:t xml:space="preserve">г. Кемерово, пр. Ленина, д. 90/2, офис </w:t>
      </w:r>
      <w:r w:rsidR="003B55A5">
        <w:rPr>
          <w:sz w:val="23"/>
          <w:szCs w:val="23"/>
        </w:rPr>
        <w:t>801</w:t>
      </w:r>
      <w:r w:rsidR="004F2725">
        <w:rPr>
          <w:sz w:val="23"/>
          <w:szCs w:val="23"/>
        </w:rPr>
        <w:t xml:space="preserve">, фактический адрес: 650036, </w:t>
      </w:r>
      <w:r w:rsidR="00F95ADC">
        <w:rPr>
          <w:sz w:val="23"/>
          <w:szCs w:val="23"/>
        </w:rPr>
        <w:t xml:space="preserve">Кемеровская область – Кузбасс, </w:t>
      </w:r>
      <w:r w:rsidR="004F2725">
        <w:rPr>
          <w:sz w:val="23"/>
          <w:szCs w:val="23"/>
        </w:rPr>
        <w:t>г. Кемерово, пр. Ленина, д. 90/2, 8 этаж левое крыло</w:t>
      </w:r>
      <w:r w:rsidRPr="006F72D2">
        <w:rPr>
          <w:sz w:val="23"/>
          <w:szCs w:val="23"/>
        </w:rPr>
        <w:t xml:space="preserve"> (далее – Организатор), тел./факс (3842) </w:t>
      </w:r>
      <w:r w:rsidR="00236780" w:rsidRPr="006F72D2">
        <w:rPr>
          <w:sz w:val="23"/>
          <w:szCs w:val="23"/>
        </w:rPr>
        <w:t>45-30-60</w:t>
      </w:r>
      <w:r w:rsidRPr="006F72D2">
        <w:rPr>
          <w:sz w:val="23"/>
          <w:szCs w:val="23"/>
        </w:rPr>
        <w:t xml:space="preserve">, </w:t>
      </w:r>
      <w:r w:rsidRPr="006F72D2">
        <w:rPr>
          <w:sz w:val="23"/>
          <w:szCs w:val="23"/>
          <w:lang w:val="en-US"/>
        </w:rPr>
        <w:t>e</w:t>
      </w:r>
      <w:r w:rsidRPr="006F72D2">
        <w:rPr>
          <w:sz w:val="23"/>
          <w:szCs w:val="23"/>
        </w:rPr>
        <w:t>-</w:t>
      </w:r>
      <w:r w:rsidRPr="006F72D2">
        <w:rPr>
          <w:sz w:val="23"/>
          <w:szCs w:val="23"/>
          <w:lang w:val="en-US"/>
        </w:rPr>
        <w:t>mail</w:t>
      </w:r>
      <w:r w:rsidRPr="006F72D2">
        <w:rPr>
          <w:sz w:val="23"/>
          <w:szCs w:val="23"/>
        </w:rPr>
        <w:t xml:space="preserve">: </w:t>
      </w:r>
      <w:hyperlink r:id="rId6" w:history="1">
        <w:r w:rsidRPr="006F72D2">
          <w:rPr>
            <w:rStyle w:val="a4"/>
            <w:sz w:val="23"/>
            <w:szCs w:val="23"/>
            <w:lang w:val="en-US"/>
          </w:rPr>
          <w:t>info</w:t>
        </w:r>
        <w:r w:rsidRPr="006F72D2">
          <w:rPr>
            <w:rStyle w:val="a4"/>
            <w:sz w:val="23"/>
            <w:szCs w:val="23"/>
          </w:rPr>
          <w:t>@</w:t>
        </w:r>
        <w:r w:rsidRPr="006F72D2">
          <w:rPr>
            <w:rStyle w:val="a4"/>
            <w:sz w:val="23"/>
            <w:szCs w:val="23"/>
            <w:lang w:val="en-US"/>
          </w:rPr>
          <w:t>eparitet</w:t>
        </w:r>
        <w:r w:rsidRPr="006F72D2">
          <w:rPr>
            <w:rStyle w:val="a4"/>
            <w:sz w:val="23"/>
            <w:szCs w:val="23"/>
          </w:rPr>
          <w:t>.</w:t>
        </w:r>
        <w:r w:rsidRPr="006F72D2">
          <w:rPr>
            <w:rStyle w:val="a4"/>
            <w:sz w:val="23"/>
            <w:szCs w:val="23"/>
            <w:lang w:val="en-US"/>
          </w:rPr>
          <w:t>ru</w:t>
        </w:r>
      </w:hyperlink>
      <w:r w:rsidR="006971B2" w:rsidRPr="006F72D2">
        <w:rPr>
          <w:sz w:val="23"/>
          <w:szCs w:val="23"/>
        </w:rPr>
        <w:t xml:space="preserve">, настоящим объявляет о проведении процедуры </w:t>
      </w:r>
      <w:r w:rsidR="00721CF5" w:rsidRPr="006F72D2">
        <w:rPr>
          <w:sz w:val="23"/>
          <w:szCs w:val="23"/>
        </w:rPr>
        <w:t>закупки у еди</w:t>
      </w:r>
      <w:r w:rsidR="00721CF5" w:rsidRPr="006F72D2">
        <w:rPr>
          <w:sz w:val="23"/>
          <w:szCs w:val="23"/>
        </w:rPr>
        <w:t>н</w:t>
      </w:r>
      <w:r w:rsidR="00721CF5" w:rsidRPr="006F72D2">
        <w:rPr>
          <w:sz w:val="23"/>
          <w:szCs w:val="23"/>
        </w:rPr>
        <w:t>ственного поставщика (подрядчика, исполнителя)</w:t>
      </w:r>
      <w:r w:rsidR="006971B2" w:rsidRPr="006F72D2">
        <w:rPr>
          <w:sz w:val="23"/>
          <w:szCs w:val="23"/>
        </w:rPr>
        <w:t xml:space="preserve"> </w:t>
      </w:r>
      <w:r w:rsidR="00721CF5" w:rsidRPr="006F72D2">
        <w:rPr>
          <w:sz w:val="23"/>
          <w:szCs w:val="23"/>
        </w:rPr>
        <w:t>на право</w:t>
      </w:r>
      <w:r w:rsidR="006971B2" w:rsidRPr="006F72D2">
        <w:rPr>
          <w:sz w:val="23"/>
          <w:szCs w:val="23"/>
        </w:rPr>
        <w:t xml:space="preserve"> заключения </w:t>
      </w:r>
      <w:r w:rsidR="00A10185" w:rsidRPr="00A10185">
        <w:rPr>
          <w:b/>
          <w:sz w:val="23"/>
          <w:szCs w:val="23"/>
        </w:rPr>
        <w:t xml:space="preserve">договора </w:t>
      </w:r>
      <w:r w:rsidR="00F95ADC" w:rsidRPr="00F95ADC">
        <w:rPr>
          <w:b/>
          <w:sz w:val="23"/>
          <w:szCs w:val="23"/>
        </w:rPr>
        <w:t>поставки силового трансформатора ТМГ-</w:t>
      </w:r>
      <w:proofErr w:type="spellStart"/>
      <w:r w:rsidR="00F95ADC" w:rsidRPr="00F95ADC">
        <w:rPr>
          <w:b/>
          <w:sz w:val="23"/>
          <w:szCs w:val="23"/>
        </w:rPr>
        <w:t>СЭЩ</w:t>
      </w:r>
      <w:proofErr w:type="spellEnd"/>
      <w:r w:rsidR="00F95ADC" w:rsidRPr="00F95ADC">
        <w:rPr>
          <w:b/>
          <w:sz w:val="23"/>
          <w:szCs w:val="23"/>
        </w:rPr>
        <w:t>-1250/10/0,4 на ПС 10/0,4 кВ № 28</w:t>
      </w:r>
      <w:r w:rsidR="00A85722">
        <w:rPr>
          <w:rFonts w:eastAsia="MS Mincho"/>
          <w:b/>
          <w:sz w:val="23"/>
          <w:szCs w:val="23"/>
          <w:lang w:eastAsia="ja-JP"/>
        </w:rPr>
        <w:t>.</w:t>
      </w:r>
    </w:p>
    <w:p w:rsidR="002B7EC1" w:rsidRPr="006F72D2" w:rsidRDefault="00C164AC" w:rsidP="003B55A5">
      <w:pPr>
        <w:pStyle w:val="21"/>
        <w:widowControl w:val="0"/>
        <w:spacing w:before="120" w:line="240" w:lineRule="auto"/>
        <w:ind w:left="0" w:firstLine="709"/>
        <w:jc w:val="both"/>
        <w:rPr>
          <w:rFonts w:eastAsia="MS Mincho"/>
          <w:b/>
          <w:sz w:val="23"/>
          <w:szCs w:val="23"/>
          <w:lang w:eastAsia="ja-JP"/>
        </w:rPr>
      </w:pPr>
      <w:r w:rsidRPr="006F72D2">
        <w:rPr>
          <w:b/>
          <w:sz w:val="23"/>
          <w:szCs w:val="23"/>
        </w:rPr>
        <w:t xml:space="preserve">1. </w:t>
      </w:r>
      <w:r w:rsidR="00FB07D1" w:rsidRPr="006F72D2">
        <w:rPr>
          <w:b/>
          <w:sz w:val="23"/>
          <w:szCs w:val="23"/>
        </w:rPr>
        <w:t xml:space="preserve">Предмет </w:t>
      </w:r>
      <w:r w:rsidR="009907B6" w:rsidRPr="009907B6">
        <w:rPr>
          <w:b/>
          <w:sz w:val="23"/>
          <w:szCs w:val="23"/>
        </w:rPr>
        <w:t>закупки у единственного поставщика (подрядчика, исполнителя)</w:t>
      </w:r>
      <w:r w:rsidR="00FB07D1" w:rsidRPr="006F72D2">
        <w:rPr>
          <w:b/>
          <w:sz w:val="23"/>
          <w:szCs w:val="23"/>
        </w:rPr>
        <w:t>:</w:t>
      </w:r>
    </w:p>
    <w:p w:rsidR="00A70088" w:rsidRPr="006F72D2" w:rsidRDefault="0084714A" w:rsidP="00153AFA">
      <w:pPr>
        <w:pStyle w:val="7"/>
        <w:widowControl w:val="0"/>
        <w:spacing w:before="0" w:after="0"/>
        <w:ind w:firstLine="709"/>
        <w:jc w:val="both"/>
        <w:rPr>
          <w:rFonts w:eastAsia="MS Mincho"/>
          <w:sz w:val="23"/>
          <w:szCs w:val="23"/>
          <w:lang w:eastAsia="ja-JP"/>
        </w:rPr>
      </w:pPr>
      <w:r w:rsidRPr="006F72D2">
        <w:rPr>
          <w:rFonts w:eastAsia="MS Mincho"/>
          <w:sz w:val="23"/>
          <w:szCs w:val="23"/>
          <w:lang w:eastAsia="ja-JP"/>
        </w:rPr>
        <w:t xml:space="preserve">Право заключения </w:t>
      </w:r>
      <w:r w:rsidR="00A10185" w:rsidRPr="00A10185">
        <w:rPr>
          <w:rFonts w:eastAsia="MS Mincho"/>
          <w:b/>
          <w:sz w:val="23"/>
          <w:szCs w:val="23"/>
          <w:lang w:eastAsia="ja-JP"/>
        </w:rPr>
        <w:t xml:space="preserve">договора </w:t>
      </w:r>
      <w:r w:rsidR="00F95ADC" w:rsidRPr="00F95ADC">
        <w:rPr>
          <w:rFonts w:eastAsia="MS Mincho"/>
          <w:b/>
          <w:sz w:val="23"/>
          <w:szCs w:val="23"/>
          <w:lang w:eastAsia="ja-JP"/>
        </w:rPr>
        <w:t>поставки силового трансформатора ТМГ-</w:t>
      </w:r>
      <w:proofErr w:type="spellStart"/>
      <w:r w:rsidR="00F95ADC" w:rsidRPr="00F95ADC">
        <w:rPr>
          <w:rFonts w:eastAsia="MS Mincho"/>
          <w:b/>
          <w:sz w:val="23"/>
          <w:szCs w:val="23"/>
          <w:lang w:eastAsia="ja-JP"/>
        </w:rPr>
        <w:t>СЭЩ</w:t>
      </w:r>
      <w:proofErr w:type="spellEnd"/>
      <w:r w:rsidR="00F95ADC" w:rsidRPr="00F95ADC">
        <w:rPr>
          <w:rFonts w:eastAsia="MS Mincho"/>
          <w:b/>
          <w:sz w:val="23"/>
          <w:szCs w:val="23"/>
          <w:lang w:eastAsia="ja-JP"/>
        </w:rPr>
        <w:t>-1250/10/0,4 на ПС 10/0,4 кВ № 28</w:t>
      </w:r>
      <w:r w:rsidR="00A85722">
        <w:rPr>
          <w:rFonts w:eastAsia="MS Mincho"/>
          <w:sz w:val="23"/>
          <w:szCs w:val="23"/>
          <w:lang w:eastAsia="ja-JP"/>
        </w:rPr>
        <w:t>.</w:t>
      </w:r>
    </w:p>
    <w:p w:rsidR="00814D13" w:rsidRPr="006F72D2" w:rsidRDefault="006971B2" w:rsidP="003B55A5">
      <w:pPr>
        <w:pStyle w:val="21"/>
        <w:widowControl w:val="0"/>
        <w:tabs>
          <w:tab w:val="num" w:pos="690"/>
        </w:tabs>
        <w:spacing w:before="120" w:line="240" w:lineRule="auto"/>
        <w:ind w:left="0" w:firstLine="709"/>
        <w:jc w:val="both"/>
        <w:rPr>
          <w:b/>
          <w:sz w:val="23"/>
          <w:szCs w:val="23"/>
        </w:rPr>
      </w:pPr>
      <w:r w:rsidRPr="006F72D2">
        <w:rPr>
          <w:b/>
          <w:sz w:val="23"/>
          <w:szCs w:val="23"/>
        </w:rPr>
        <w:t>2. Предельная стоимость</w:t>
      </w:r>
      <w:r w:rsidR="0022410D" w:rsidRPr="006F72D2">
        <w:rPr>
          <w:b/>
          <w:sz w:val="23"/>
          <w:szCs w:val="23"/>
        </w:rPr>
        <w:t xml:space="preserve"> и условия оплаты</w:t>
      </w:r>
      <w:r w:rsidRPr="006F72D2">
        <w:rPr>
          <w:b/>
          <w:sz w:val="23"/>
          <w:szCs w:val="23"/>
        </w:rPr>
        <w:t>:</w:t>
      </w:r>
    </w:p>
    <w:p w:rsidR="00F95ADC" w:rsidRPr="00F95ADC" w:rsidRDefault="00F95ADC" w:rsidP="00F95ADC">
      <w:pPr>
        <w:widowControl w:val="0"/>
        <w:autoSpaceDE w:val="0"/>
        <w:autoSpaceDN w:val="0"/>
        <w:adjustRightInd w:val="0"/>
        <w:snapToGrid/>
        <w:spacing w:before="60" w:line="240" w:lineRule="auto"/>
        <w:ind w:firstLine="709"/>
        <w:rPr>
          <w:b/>
          <w:sz w:val="23"/>
          <w:szCs w:val="23"/>
        </w:rPr>
      </w:pPr>
      <w:r w:rsidRPr="00F95ADC">
        <w:rPr>
          <w:b/>
          <w:sz w:val="23"/>
          <w:szCs w:val="23"/>
        </w:rPr>
        <w:t xml:space="preserve">Без учета НДС – </w:t>
      </w:r>
      <w:r w:rsidRPr="00F95ADC">
        <w:rPr>
          <w:b/>
          <w:sz w:val="23"/>
          <w:szCs w:val="23"/>
        </w:rPr>
        <w:fldChar w:fldCharType="begin">
          <w:ffData>
            <w:name w:val="ТекстовоеПоле2"/>
            <w:enabled w:val="0"/>
            <w:calcOnExit w:val="0"/>
            <w:textInput>
              <w:type w:val="calculated"/>
              <w:default w:val="=742790/1,2"/>
              <w:format w:val="# ##0,00"/>
            </w:textInput>
          </w:ffData>
        </w:fldChar>
      </w:r>
      <w:bookmarkStart w:id="0" w:name="ТекстовоеПоле2"/>
      <w:r w:rsidRPr="00F95ADC">
        <w:rPr>
          <w:b/>
          <w:sz w:val="23"/>
          <w:szCs w:val="23"/>
        </w:rPr>
        <w:instrText xml:space="preserve"> FORMTEXT </w:instrText>
      </w:r>
      <w:r w:rsidRPr="00F95ADC">
        <w:rPr>
          <w:b/>
          <w:sz w:val="23"/>
          <w:szCs w:val="23"/>
        </w:rPr>
        <w:fldChar w:fldCharType="begin"/>
      </w:r>
      <w:r w:rsidRPr="00F95ADC">
        <w:rPr>
          <w:b/>
          <w:sz w:val="23"/>
          <w:szCs w:val="23"/>
        </w:rPr>
        <w:instrText xml:space="preserve"> =742790/1,2 </w:instrText>
      </w:r>
      <w:r w:rsidRPr="00F95ADC">
        <w:rPr>
          <w:b/>
          <w:sz w:val="23"/>
          <w:szCs w:val="23"/>
        </w:rPr>
        <w:fldChar w:fldCharType="separate"/>
      </w:r>
      <w:r w:rsidRPr="00F95ADC">
        <w:rPr>
          <w:b/>
          <w:noProof/>
          <w:sz w:val="23"/>
          <w:szCs w:val="23"/>
        </w:rPr>
        <w:instrText>618991,67</w:instrText>
      </w:r>
      <w:r w:rsidRPr="00F95ADC">
        <w:rPr>
          <w:b/>
          <w:sz w:val="23"/>
          <w:szCs w:val="23"/>
        </w:rPr>
        <w:fldChar w:fldCharType="end"/>
      </w:r>
      <w:r w:rsidRPr="00F95ADC">
        <w:rPr>
          <w:b/>
          <w:sz w:val="23"/>
          <w:szCs w:val="23"/>
        </w:rPr>
      </w:r>
      <w:r w:rsidRPr="00F95ADC">
        <w:rPr>
          <w:b/>
          <w:sz w:val="23"/>
          <w:szCs w:val="23"/>
        </w:rPr>
        <w:fldChar w:fldCharType="separate"/>
      </w:r>
      <w:r w:rsidRPr="00F95ADC">
        <w:rPr>
          <w:b/>
          <w:noProof/>
          <w:sz w:val="23"/>
          <w:szCs w:val="23"/>
        </w:rPr>
        <w:t>618 991,67</w:t>
      </w:r>
      <w:r w:rsidRPr="00F95ADC">
        <w:rPr>
          <w:b/>
          <w:sz w:val="23"/>
          <w:szCs w:val="23"/>
        </w:rPr>
        <w:fldChar w:fldCharType="end"/>
      </w:r>
      <w:bookmarkEnd w:id="0"/>
      <w:r w:rsidRPr="00F95ADC">
        <w:rPr>
          <w:b/>
          <w:sz w:val="23"/>
          <w:szCs w:val="23"/>
        </w:rPr>
        <w:t xml:space="preserve"> руб. (Шестьсот восемнадцать тысяч девятьсот девян</w:t>
      </w:r>
      <w:r w:rsidRPr="00F95ADC">
        <w:rPr>
          <w:b/>
          <w:sz w:val="23"/>
          <w:szCs w:val="23"/>
        </w:rPr>
        <w:t>о</w:t>
      </w:r>
      <w:r w:rsidRPr="00F95ADC">
        <w:rPr>
          <w:b/>
          <w:sz w:val="23"/>
          <w:szCs w:val="23"/>
        </w:rPr>
        <w:t>сто один рубль 67 коп.).</w:t>
      </w:r>
    </w:p>
    <w:p w:rsidR="00F95ADC" w:rsidRPr="00F95ADC" w:rsidRDefault="00F95ADC" w:rsidP="00F95ADC">
      <w:pPr>
        <w:widowControl w:val="0"/>
        <w:autoSpaceDE w:val="0"/>
        <w:autoSpaceDN w:val="0"/>
        <w:adjustRightInd w:val="0"/>
        <w:snapToGrid/>
        <w:spacing w:before="60" w:line="240" w:lineRule="auto"/>
        <w:ind w:firstLine="709"/>
        <w:rPr>
          <w:sz w:val="23"/>
          <w:szCs w:val="23"/>
        </w:rPr>
      </w:pPr>
      <w:r w:rsidRPr="00F95ADC">
        <w:rPr>
          <w:sz w:val="23"/>
          <w:szCs w:val="23"/>
        </w:rPr>
        <w:t xml:space="preserve">Ставка НДС – 20%. Сумма НДС – </w:t>
      </w:r>
      <w:r w:rsidRPr="00F95ADC">
        <w:rPr>
          <w:sz w:val="23"/>
          <w:szCs w:val="23"/>
        </w:rPr>
        <w:fldChar w:fldCharType="begin">
          <w:ffData>
            <w:name w:val="ТекстовоеПоле1"/>
            <w:enabled w:val="0"/>
            <w:calcOnExit w:val="0"/>
            <w:textInput>
              <w:type w:val="calculated"/>
              <w:default w:val="=742790*20/120"/>
              <w:format w:val="# ##0,00"/>
            </w:textInput>
          </w:ffData>
        </w:fldChar>
      </w:r>
      <w:bookmarkStart w:id="1" w:name="ТекстовоеПоле1"/>
      <w:r w:rsidRPr="00F95ADC">
        <w:rPr>
          <w:sz w:val="23"/>
          <w:szCs w:val="23"/>
        </w:rPr>
        <w:instrText xml:space="preserve"> FORMTEXT </w:instrText>
      </w:r>
      <w:r w:rsidRPr="00F95ADC">
        <w:rPr>
          <w:sz w:val="23"/>
          <w:szCs w:val="23"/>
        </w:rPr>
        <w:fldChar w:fldCharType="begin"/>
      </w:r>
      <w:r w:rsidRPr="00F95ADC">
        <w:rPr>
          <w:sz w:val="23"/>
          <w:szCs w:val="23"/>
        </w:rPr>
        <w:instrText xml:space="preserve"> =742790*20/120 </w:instrText>
      </w:r>
      <w:r w:rsidRPr="00F95ADC">
        <w:rPr>
          <w:sz w:val="23"/>
          <w:szCs w:val="23"/>
        </w:rPr>
        <w:fldChar w:fldCharType="separate"/>
      </w:r>
      <w:r w:rsidRPr="00F95ADC">
        <w:rPr>
          <w:noProof/>
          <w:sz w:val="23"/>
          <w:szCs w:val="23"/>
        </w:rPr>
        <w:instrText>123798,33</w:instrText>
      </w:r>
      <w:r w:rsidRPr="00F95ADC">
        <w:rPr>
          <w:sz w:val="23"/>
          <w:szCs w:val="23"/>
        </w:rPr>
        <w:fldChar w:fldCharType="end"/>
      </w:r>
      <w:r w:rsidRPr="00F95ADC">
        <w:rPr>
          <w:sz w:val="23"/>
          <w:szCs w:val="23"/>
        </w:rPr>
      </w:r>
      <w:r w:rsidRPr="00F95ADC">
        <w:rPr>
          <w:sz w:val="23"/>
          <w:szCs w:val="23"/>
        </w:rPr>
        <w:fldChar w:fldCharType="separate"/>
      </w:r>
      <w:r w:rsidRPr="00F95ADC">
        <w:rPr>
          <w:noProof/>
          <w:sz w:val="23"/>
          <w:szCs w:val="23"/>
        </w:rPr>
        <w:t>123 798,33</w:t>
      </w:r>
      <w:r w:rsidRPr="00F95ADC">
        <w:rPr>
          <w:sz w:val="23"/>
          <w:szCs w:val="23"/>
        </w:rPr>
        <w:fldChar w:fldCharType="end"/>
      </w:r>
      <w:bookmarkEnd w:id="1"/>
      <w:r w:rsidRPr="00F95ADC">
        <w:rPr>
          <w:sz w:val="23"/>
          <w:szCs w:val="23"/>
        </w:rPr>
        <w:t xml:space="preserve"> руб. (Сто двадцать три тысячи семьсот девяносто восемь рублей 33 коп.).</w:t>
      </w:r>
    </w:p>
    <w:p w:rsidR="006A514B" w:rsidRPr="00CC052A" w:rsidRDefault="00F95ADC" w:rsidP="00F95ADC">
      <w:pPr>
        <w:widowControl w:val="0"/>
        <w:autoSpaceDE w:val="0"/>
        <w:autoSpaceDN w:val="0"/>
        <w:adjustRightInd w:val="0"/>
        <w:snapToGrid/>
        <w:spacing w:before="60" w:line="240" w:lineRule="auto"/>
        <w:ind w:firstLine="709"/>
        <w:rPr>
          <w:b/>
          <w:sz w:val="23"/>
          <w:szCs w:val="23"/>
        </w:rPr>
      </w:pPr>
      <w:r w:rsidRPr="00F95ADC">
        <w:rPr>
          <w:b/>
          <w:sz w:val="23"/>
          <w:szCs w:val="23"/>
        </w:rPr>
        <w:t>Всего с НДС – 742 790,00 руб. (Семьсот сорок две тысячи семьсот девяносто ру</w:t>
      </w:r>
      <w:r w:rsidRPr="00F95ADC">
        <w:rPr>
          <w:b/>
          <w:sz w:val="23"/>
          <w:szCs w:val="23"/>
        </w:rPr>
        <w:t>б</w:t>
      </w:r>
      <w:r w:rsidRPr="00F95ADC">
        <w:rPr>
          <w:b/>
          <w:sz w:val="23"/>
          <w:szCs w:val="23"/>
        </w:rPr>
        <w:t>лей 00 коп.).</w:t>
      </w:r>
    </w:p>
    <w:p w:rsidR="00766D3B" w:rsidRPr="00766D3B" w:rsidRDefault="00766D3B" w:rsidP="00766D3B">
      <w:pPr>
        <w:widowControl w:val="0"/>
        <w:tabs>
          <w:tab w:val="num" w:pos="0"/>
        </w:tabs>
        <w:suppressAutoHyphens/>
        <w:snapToGrid/>
        <w:spacing w:before="120" w:line="240" w:lineRule="auto"/>
        <w:ind w:firstLine="709"/>
        <w:rPr>
          <w:rFonts w:eastAsia="Calibri"/>
          <w:sz w:val="23"/>
          <w:szCs w:val="23"/>
          <w:lang w:eastAsia="en-US"/>
        </w:rPr>
      </w:pPr>
      <w:r w:rsidRPr="00766D3B">
        <w:rPr>
          <w:rFonts w:eastAsia="Calibri"/>
          <w:sz w:val="23"/>
          <w:szCs w:val="23"/>
          <w:lang w:eastAsia="en-US"/>
        </w:rPr>
        <w:t xml:space="preserve">Оплата в </w:t>
      </w:r>
      <w:proofErr w:type="gramStart"/>
      <w:r w:rsidRPr="00766D3B">
        <w:rPr>
          <w:rFonts w:eastAsia="Calibri"/>
          <w:sz w:val="23"/>
          <w:szCs w:val="23"/>
          <w:lang w:eastAsia="en-US"/>
        </w:rPr>
        <w:t>размере</w:t>
      </w:r>
      <w:proofErr w:type="gramEnd"/>
      <w:r w:rsidRPr="00766D3B">
        <w:rPr>
          <w:rFonts w:eastAsia="Calibri"/>
          <w:sz w:val="23"/>
          <w:szCs w:val="23"/>
          <w:lang w:eastAsia="en-US"/>
        </w:rPr>
        <w:t xml:space="preserve"> 50% (пятидесяти процентов) от общей стоимости Товара в течение 3 (трех) рабочих дней с момента (даты) подписания </w:t>
      </w:r>
      <w:r>
        <w:rPr>
          <w:rFonts w:eastAsia="Calibri"/>
          <w:sz w:val="23"/>
          <w:szCs w:val="23"/>
          <w:lang w:eastAsia="en-US"/>
        </w:rPr>
        <w:t>Спецификации</w:t>
      </w:r>
      <w:r w:rsidRPr="00766D3B">
        <w:rPr>
          <w:rFonts w:eastAsia="Calibri"/>
          <w:sz w:val="23"/>
          <w:szCs w:val="23"/>
          <w:lang w:eastAsia="en-US"/>
        </w:rPr>
        <w:t>.</w:t>
      </w:r>
    </w:p>
    <w:p w:rsidR="003F79F6" w:rsidRPr="00CC052A" w:rsidRDefault="00766D3B" w:rsidP="00766D3B">
      <w:pPr>
        <w:widowControl w:val="0"/>
        <w:tabs>
          <w:tab w:val="num" w:pos="0"/>
        </w:tabs>
        <w:suppressAutoHyphens/>
        <w:snapToGrid/>
        <w:spacing w:line="240" w:lineRule="auto"/>
        <w:ind w:firstLine="709"/>
        <w:rPr>
          <w:sz w:val="23"/>
          <w:szCs w:val="23"/>
          <w:lang w:eastAsia="x-none"/>
        </w:rPr>
      </w:pPr>
      <w:r w:rsidRPr="00766D3B">
        <w:rPr>
          <w:rFonts w:eastAsia="Calibri"/>
          <w:sz w:val="23"/>
          <w:szCs w:val="23"/>
          <w:lang w:eastAsia="en-US"/>
        </w:rPr>
        <w:t xml:space="preserve">Оставшаяся сумма в </w:t>
      </w:r>
      <w:proofErr w:type="gramStart"/>
      <w:r w:rsidRPr="00766D3B">
        <w:rPr>
          <w:rFonts w:eastAsia="Calibri"/>
          <w:sz w:val="23"/>
          <w:szCs w:val="23"/>
          <w:lang w:eastAsia="en-US"/>
        </w:rPr>
        <w:t>размере</w:t>
      </w:r>
      <w:proofErr w:type="gramEnd"/>
      <w:r w:rsidRPr="00766D3B">
        <w:rPr>
          <w:rFonts w:eastAsia="Calibri"/>
          <w:sz w:val="23"/>
          <w:szCs w:val="23"/>
          <w:lang w:eastAsia="en-US"/>
        </w:rPr>
        <w:t xml:space="preserve"> 50% (пятидесяти процентов) от общей стоимости Товара оплачивается в течение 30 (тридцати) календарных дней с момента (даты) поставки Товара.</w:t>
      </w:r>
    </w:p>
    <w:p w:rsidR="004E6B44" w:rsidRPr="00CC052A" w:rsidRDefault="004E6B44" w:rsidP="004E6B44">
      <w:pPr>
        <w:pStyle w:val="21"/>
        <w:widowControl w:val="0"/>
        <w:tabs>
          <w:tab w:val="num" w:pos="690"/>
        </w:tabs>
        <w:spacing w:before="120" w:line="240" w:lineRule="auto"/>
        <w:ind w:left="0" w:firstLine="709"/>
        <w:jc w:val="both"/>
        <w:rPr>
          <w:b/>
          <w:sz w:val="23"/>
          <w:szCs w:val="23"/>
        </w:rPr>
      </w:pPr>
      <w:r w:rsidRPr="00CC052A">
        <w:rPr>
          <w:b/>
          <w:sz w:val="23"/>
          <w:szCs w:val="23"/>
        </w:rPr>
        <w:t>3. Срок</w:t>
      </w:r>
      <w:r w:rsidR="00CC052A" w:rsidRPr="00CC052A">
        <w:rPr>
          <w:b/>
          <w:sz w:val="23"/>
          <w:szCs w:val="23"/>
        </w:rPr>
        <w:t xml:space="preserve"> </w:t>
      </w:r>
      <w:r w:rsidR="00A10185">
        <w:rPr>
          <w:b/>
          <w:sz w:val="23"/>
          <w:szCs w:val="23"/>
        </w:rPr>
        <w:t>поставки</w:t>
      </w:r>
      <w:r w:rsidRPr="00CC052A">
        <w:rPr>
          <w:b/>
          <w:sz w:val="23"/>
          <w:szCs w:val="23"/>
        </w:rPr>
        <w:t>:</w:t>
      </w:r>
    </w:p>
    <w:p w:rsidR="004E6B44" w:rsidRPr="00CC052A" w:rsidRDefault="00766D3B" w:rsidP="004E6B44">
      <w:pPr>
        <w:pStyle w:val="21"/>
        <w:widowControl w:val="0"/>
        <w:spacing w:line="240" w:lineRule="auto"/>
        <w:ind w:left="0" w:firstLine="709"/>
        <w:jc w:val="both"/>
        <w:rPr>
          <w:sz w:val="23"/>
          <w:szCs w:val="23"/>
          <w:lang w:eastAsia="en-US"/>
        </w:rPr>
      </w:pPr>
      <w:r w:rsidRPr="00766D3B">
        <w:rPr>
          <w:sz w:val="23"/>
          <w:szCs w:val="23"/>
          <w:lang w:eastAsia="en-US"/>
        </w:rPr>
        <w:t>Не более 5 (пят</w:t>
      </w:r>
      <w:r>
        <w:rPr>
          <w:sz w:val="23"/>
          <w:szCs w:val="23"/>
          <w:lang w:eastAsia="en-US"/>
        </w:rPr>
        <w:t>и</w:t>
      </w:r>
      <w:r w:rsidRPr="00766D3B">
        <w:rPr>
          <w:sz w:val="23"/>
          <w:szCs w:val="23"/>
          <w:lang w:eastAsia="en-US"/>
        </w:rPr>
        <w:t>) рабочих дней с момента осуществления предоплаты</w:t>
      </w:r>
      <w:r w:rsidR="00A10185" w:rsidRPr="00A10185">
        <w:rPr>
          <w:sz w:val="23"/>
          <w:szCs w:val="23"/>
          <w:lang w:eastAsia="en-US"/>
        </w:rPr>
        <w:t>.</w:t>
      </w:r>
    </w:p>
    <w:p w:rsidR="000C654C" w:rsidRPr="00CC052A" w:rsidRDefault="000C654C" w:rsidP="00153AFA">
      <w:pPr>
        <w:widowControl w:val="0"/>
        <w:snapToGrid/>
        <w:spacing w:before="120" w:line="240" w:lineRule="auto"/>
        <w:ind w:firstLine="709"/>
        <w:rPr>
          <w:sz w:val="23"/>
          <w:szCs w:val="23"/>
        </w:rPr>
      </w:pPr>
      <w:r w:rsidRPr="00CC052A">
        <w:rPr>
          <w:b/>
          <w:bCs/>
          <w:iCs/>
          <w:sz w:val="23"/>
          <w:szCs w:val="23"/>
        </w:rPr>
        <w:t xml:space="preserve">4. Место </w:t>
      </w:r>
      <w:r w:rsidR="00A10185">
        <w:rPr>
          <w:b/>
          <w:bCs/>
          <w:iCs/>
          <w:sz w:val="23"/>
          <w:szCs w:val="23"/>
        </w:rPr>
        <w:t>поставки</w:t>
      </w:r>
      <w:r w:rsidRPr="00CC052A">
        <w:rPr>
          <w:b/>
          <w:bCs/>
          <w:iCs/>
          <w:sz w:val="23"/>
          <w:szCs w:val="23"/>
        </w:rPr>
        <w:t xml:space="preserve">: </w:t>
      </w:r>
      <w:r w:rsidR="004E6B44" w:rsidRPr="00CC052A">
        <w:rPr>
          <w:sz w:val="23"/>
          <w:szCs w:val="23"/>
        </w:rPr>
        <w:t>Территория Кемеровской области (см. Техническое задание – Приложение № 1 к настоящей Закупочной документации)</w:t>
      </w:r>
      <w:r w:rsidR="00515698" w:rsidRPr="00CC052A">
        <w:rPr>
          <w:sz w:val="23"/>
          <w:szCs w:val="23"/>
        </w:rPr>
        <w:t>.</w:t>
      </w:r>
    </w:p>
    <w:p w:rsidR="006971B2" w:rsidRPr="00CC052A" w:rsidRDefault="008C06A2" w:rsidP="00153AFA">
      <w:pPr>
        <w:widowControl w:val="0"/>
        <w:spacing w:before="60" w:after="60" w:line="240" w:lineRule="auto"/>
        <w:ind w:firstLine="709"/>
        <w:rPr>
          <w:b/>
          <w:sz w:val="23"/>
          <w:szCs w:val="23"/>
        </w:rPr>
      </w:pPr>
      <w:r w:rsidRPr="00CC052A">
        <w:rPr>
          <w:b/>
          <w:sz w:val="23"/>
          <w:szCs w:val="23"/>
        </w:rPr>
        <w:t xml:space="preserve">5. </w:t>
      </w:r>
      <w:r w:rsidR="006971B2" w:rsidRPr="00CC052A">
        <w:rPr>
          <w:b/>
          <w:sz w:val="23"/>
          <w:szCs w:val="23"/>
        </w:rPr>
        <w:t>Требования к Участник</w:t>
      </w:r>
      <w:r w:rsidR="00513572" w:rsidRPr="00CC052A">
        <w:rPr>
          <w:b/>
          <w:sz w:val="23"/>
          <w:szCs w:val="23"/>
        </w:rPr>
        <w:t xml:space="preserve">у </w:t>
      </w:r>
      <w:r w:rsidR="00E307F1" w:rsidRPr="00CC052A">
        <w:rPr>
          <w:b/>
          <w:sz w:val="23"/>
          <w:szCs w:val="23"/>
        </w:rPr>
        <w:t>процедуры закупки у единственного поставщика (подрядчика, исполнителя)</w:t>
      </w:r>
    </w:p>
    <w:p w:rsidR="00DC28B9" w:rsidRPr="00CC052A" w:rsidRDefault="00DC28B9" w:rsidP="00DC28B9">
      <w:pPr>
        <w:pStyle w:val="1"/>
        <w:ind w:firstLine="709"/>
        <w:rPr>
          <w:sz w:val="23"/>
          <w:szCs w:val="23"/>
        </w:rPr>
      </w:pPr>
      <w:r w:rsidRPr="00CC052A">
        <w:rPr>
          <w:bCs/>
          <w:sz w:val="23"/>
          <w:szCs w:val="23"/>
        </w:rPr>
        <w:t xml:space="preserve">5.1. Участник </w:t>
      </w:r>
      <w:r w:rsidRPr="00CC052A">
        <w:rPr>
          <w:sz w:val="23"/>
          <w:szCs w:val="23"/>
        </w:rPr>
        <w:t>процедуры закупки у единственного поставщика (подрядчика, исполн</w:t>
      </w:r>
      <w:r w:rsidRPr="00CC052A">
        <w:rPr>
          <w:sz w:val="23"/>
          <w:szCs w:val="23"/>
        </w:rPr>
        <w:t>и</w:t>
      </w:r>
      <w:r w:rsidRPr="00CC052A">
        <w:rPr>
          <w:sz w:val="23"/>
          <w:szCs w:val="23"/>
        </w:rPr>
        <w:t>теля)</w:t>
      </w:r>
    </w:p>
    <w:p w:rsidR="00DC28B9" w:rsidRPr="006F72D2" w:rsidRDefault="00DC28B9" w:rsidP="00DC28B9">
      <w:pPr>
        <w:pStyle w:val="a5"/>
        <w:widowControl w:val="0"/>
        <w:numPr>
          <w:ilvl w:val="0"/>
          <w:numId w:val="7"/>
        </w:numPr>
        <w:snapToGrid/>
        <w:spacing w:before="60" w:line="240" w:lineRule="auto"/>
        <w:ind w:left="0" w:firstLine="709"/>
        <w:contextualSpacing w:val="0"/>
        <w:rPr>
          <w:rFonts w:eastAsia="Calibri"/>
          <w:sz w:val="23"/>
          <w:szCs w:val="23"/>
          <w:lang w:eastAsia="en-US"/>
        </w:rPr>
      </w:pPr>
      <w:r w:rsidRPr="00CC052A">
        <w:rPr>
          <w:rFonts w:eastAsia="Calibri"/>
          <w:sz w:val="23"/>
          <w:szCs w:val="23"/>
          <w:lang w:eastAsia="en-US"/>
        </w:rPr>
        <w:t>Не долже</w:t>
      </w:r>
      <w:r w:rsidRPr="006F72D2">
        <w:rPr>
          <w:rFonts w:eastAsia="Calibri"/>
          <w:sz w:val="23"/>
          <w:szCs w:val="23"/>
          <w:lang w:eastAsia="en-US"/>
        </w:rPr>
        <w:t xml:space="preserve">н находиться в </w:t>
      </w:r>
      <w:proofErr w:type="gramStart"/>
      <w:r w:rsidRPr="006F72D2">
        <w:rPr>
          <w:rFonts w:eastAsia="Calibri"/>
          <w:sz w:val="23"/>
          <w:szCs w:val="23"/>
          <w:lang w:eastAsia="en-US"/>
        </w:rPr>
        <w:t>процессе</w:t>
      </w:r>
      <w:proofErr w:type="gramEnd"/>
      <w:r w:rsidRPr="006F72D2">
        <w:rPr>
          <w:rFonts w:eastAsia="Calibri"/>
          <w:sz w:val="23"/>
          <w:szCs w:val="23"/>
          <w:lang w:eastAsia="en-US"/>
        </w:rPr>
        <w:t xml:space="preserve"> реорганизации или ликвидации;</w:t>
      </w:r>
    </w:p>
    <w:p w:rsidR="00DC28B9" w:rsidRPr="006F72D2" w:rsidRDefault="00DC28B9" w:rsidP="00DC28B9">
      <w:pPr>
        <w:pStyle w:val="a5"/>
        <w:widowControl w:val="0"/>
        <w:numPr>
          <w:ilvl w:val="0"/>
          <w:numId w:val="7"/>
        </w:numPr>
        <w:snapToGrid/>
        <w:spacing w:before="60" w:line="240" w:lineRule="auto"/>
        <w:ind w:left="0" w:firstLine="709"/>
        <w:contextualSpacing w:val="0"/>
        <w:rPr>
          <w:rFonts w:eastAsia="Calibri"/>
          <w:sz w:val="23"/>
          <w:szCs w:val="23"/>
          <w:lang w:eastAsia="en-US"/>
        </w:rPr>
      </w:pPr>
      <w:r w:rsidRPr="006F72D2">
        <w:rPr>
          <w:rFonts w:eastAsia="Calibri"/>
          <w:sz w:val="23"/>
          <w:szCs w:val="23"/>
          <w:lang w:eastAsia="en-US"/>
        </w:rPr>
        <w:t>Его организационно-правовая форма должна соответствовать законодательству РФ;</w:t>
      </w:r>
    </w:p>
    <w:p w:rsidR="00DC28B9" w:rsidRPr="006F72D2" w:rsidRDefault="00DC28B9" w:rsidP="00DC28B9">
      <w:pPr>
        <w:pStyle w:val="a5"/>
        <w:widowControl w:val="0"/>
        <w:numPr>
          <w:ilvl w:val="0"/>
          <w:numId w:val="7"/>
        </w:numPr>
        <w:snapToGrid/>
        <w:spacing w:before="60" w:line="240" w:lineRule="auto"/>
        <w:ind w:left="0" w:firstLine="709"/>
        <w:contextualSpacing w:val="0"/>
        <w:rPr>
          <w:rFonts w:eastAsia="Calibri"/>
          <w:sz w:val="23"/>
          <w:szCs w:val="23"/>
          <w:lang w:eastAsia="en-US"/>
        </w:rPr>
      </w:pPr>
      <w:r w:rsidRPr="006F72D2">
        <w:rPr>
          <w:rFonts w:eastAsia="Calibri"/>
          <w:sz w:val="23"/>
          <w:szCs w:val="23"/>
          <w:lang w:eastAsia="en-US"/>
        </w:rPr>
        <w:t>В отношении него не должно быть возбуждено производство по делу о несост</w:t>
      </w:r>
      <w:r w:rsidRPr="006F72D2">
        <w:rPr>
          <w:rFonts w:eastAsia="Calibri"/>
          <w:sz w:val="23"/>
          <w:szCs w:val="23"/>
          <w:lang w:eastAsia="en-US"/>
        </w:rPr>
        <w:t>о</w:t>
      </w:r>
      <w:r w:rsidRPr="006F72D2">
        <w:rPr>
          <w:rFonts w:eastAsia="Calibri"/>
          <w:sz w:val="23"/>
          <w:szCs w:val="23"/>
          <w:lang w:eastAsia="en-US"/>
        </w:rPr>
        <w:t>ятельности (банкротству);</w:t>
      </w:r>
    </w:p>
    <w:p w:rsidR="00DC28B9" w:rsidRPr="006F72D2" w:rsidRDefault="00DC28B9" w:rsidP="00DC28B9">
      <w:pPr>
        <w:pStyle w:val="a5"/>
        <w:widowControl w:val="0"/>
        <w:numPr>
          <w:ilvl w:val="0"/>
          <w:numId w:val="7"/>
        </w:numPr>
        <w:snapToGrid/>
        <w:spacing w:before="60" w:line="240" w:lineRule="auto"/>
        <w:ind w:left="0" w:firstLine="709"/>
        <w:contextualSpacing w:val="0"/>
        <w:rPr>
          <w:rFonts w:eastAsia="Calibri"/>
          <w:sz w:val="23"/>
          <w:szCs w:val="23"/>
          <w:lang w:eastAsia="en-US"/>
        </w:rPr>
      </w:pPr>
      <w:r w:rsidRPr="006F72D2">
        <w:rPr>
          <w:rFonts w:eastAsia="Calibri"/>
          <w:sz w:val="23"/>
          <w:szCs w:val="23"/>
          <w:lang w:eastAsia="en-US"/>
        </w:rPr>
        <w:t>На его имущество не должен быть наложен арест;</w:t>
      </w:r>
    </w:p>
    <w:p w:rsidR="00DC28B9" w:rsidRPr="006F72D2" w:rsidRDefault="00DC28B9" w:rsidP="00DC28B9">
      <w:pPr>
        <w:pStyle w:val="a5"/>
        <w:widowControl w:val="0"/>
        <w:numPr>
          <w:ilvl w:val="0"/>
          <w:numId w:val="7"/>
        </w:numPr>
        <w:snapToGrid/>
        <w:spacing w:before="60" w:line="240" w:lineRule="auto"/>
        <w:ind w:left="0" w:firstLine="709"/>
        <w:contextualSpacing w:val="0"/>
        <w:rPr>
          <w:rFonts w:eastAsia="Calibri"/>
          <w:sz w:val="23"/>
          <w:szCs w:val="23"/>
          <w:lang w:eastAsia="en-US"/>
        </w:rPr>
      </w:pPr>
      <w:r w:rsidRPr="006F72D2">
        <w:rPr>
          <w:rFonts w:eastAsia="Calibri"/>
          <w:sz w:val="23"/>
          <w:szCs w:val="23"/>
          <w:lang w:eastAsia="en-US"/>
        </w:rPr>
        <w:t>Экономическая деятельность не должна быть приостановлена;</w:t>
      </w:r>
    </w:p>
    <w:p w:rsidR="00DC28B9" w:rsidRPr="006F72D2" w:rsidRDefault="00DC28B9" w:rsidP="00DC28B9">
      <w:pPr>
        <w:pStyle w:val="a5"/>
        <w:widowControl w:val="0"/>
        <w:numPr>
          <w:ilvl w:val="0"/>
          <w:numId w:val="7"/>
        </w:numPr>
        <w:snapToGrid/>
        <w:spacing w:before="60" w:line="240" w:lineRule="auto"/>
        <w:ind w:left="0" w:firstLine="709"/>
        <w:contextualSpacing w:val="0"/>
        <w:rPr>
          <w:rFonts w:eastAsia="Calibri"/>
          <w:sz w:val="23"/>
          <w:szCs w:val="23"/>
          <w:lang w:eastAsia="en-US"/>
        </w:rPr>
      </w:pPr>
      <w:r w:rsidRPr="006F72D2">
        <w:rPr>
          <w:rFonts w:eastAsia="Calibri"/>
          <w:sz w:val="23"/>
          <w:szCs w:val="23"/>
          <w:lang w:eastAsia="en-US"/>
        </w:rPr>
        <w:t>Должен не иметь убытков за последний завершенный финансовый год и ква</w:t>
      </w:r>
      <w:r w:rsidRPr="006F72D2">
        <w:rPr>
          <w:rFonts w:eastAsia="Calibri"/>
          <w:sz w:val="23"/>
          <w:szCs w:val="23"/>
          <w:lang w:eastAsia="en-US"/>
        </w:rPr>
        <w:t>р</w:t>
      </w:r>
      <w:r w:rsidRPr="006F72D2">
        <w:rPr>
          <w:rFonts w:eastAsia="Calibri"/>
          <w:sz w:val="23"/>
          <w:szCs w:val="23"/>
          <w:lang w:eastAsia="en-US"/>
        </w:rPr>
        <w:t>тал;</w:t>
      </w:r>
    </w:p>
    <w:p w:rsidR="00DC28B9" w:rsidRPr="006F72D2" w:rsidRDefault="00DC28B9" w:rsidP="00DC28B9">
      <w:pPr>
        <w:pStyle w:val="a5"/>
        <w:widowControl w:val="0"/>
        <w:numPr>
          <w:ilvl w:val="0"/>
          <w:numId w:val="7"/>
        </w:numPr>
        <w:snapToGrid/>
        <w:spacing w:before="60" w:line="240" w:lineRule="auto"/>
        <w:ind w:left="0" w:firstLine="709"/>
        <w:contextualSpacing w:val="0"/>
        <w:rPr>
          <w:rFonts w:eastAsia="Calibri"/>
          <w:sz w:val="23"/>
          <w:szCs w:val="23"/>
          <w:lang w:eastAsia="en-US"/>
        </w:rPr>
      </w:pPr>
      <w:r w:rsidRPr="006F72D2">
        <w:rPr>
          <w:rFonts w:eastAsia="Calibri"/>
          <w:sz w:val="23"/>
          <w:szCs w:val="23"/>
          <w:lang w:eastAsia="en-US"/>
        </w:rPr>
        <w:t>Должен не иметь недоимки по налогам, сборам, задолженности по иным обяз</w:t>
      </w:r>
      <w:r w:rsidRPr="006F72D2">
        <w:rPr>
          <w:rFonts w:eastAsia="Calibri"/>
          <w:sz w:val="23"/>
          <w:szCs w:val="23"/>
          <w:lang w:eastAsia="en-US"/>
        </w:rPr>
        <w:t>а</w:t>
      </w:r>
      <w:r w:rsidRPr="006F72D2">
        <w:rPr>
          <w:rFonts w:eastAsia="Calibri"/>
          <w:sz w:val="23"/>
          <w:szCs w:val="23"/>
          <w:lang w:eastAsia="en-US"/>
        </w:rPr>
        <w:t>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</w:t>
      </w:r>
      <w:r w:rsidRPr="006F72D2">
        <w:rPr>
          <w:rFonts w:eastAsia="Calibri"/>
          <w:sz w:val="23"/>
          <w:szCs w:val="23"/>
          <w:lang w:eastAsia="en-US"/>
        </w:rPr>
        <w:t>е</w:t>
      </w:r>
      <w:r w:rsidRPr="006F72D2">
        <w:rPr>
          <w:rFonts w:eastAsia="Calibri"/>
          <w:sz w:val="23"/>
          <w:szCs w:val="23"/>
          <w:lang w:eastAsia="en-US"/>
        </w:rPr>
        <w:t xml:space="preserve">структурированы в соответствии с законодательством Российской Федерации, по которым </w:t>
      </w:r>
      <w:r w:rsidRPr="006F72D2">
        <w:rPr>
          <w:rFonts w:eastAsia="Calibri"/>
          <w:sz w:val="23"/>
          <w:szCs w:val="23"/>
          <w:lang w:eastAsia="en-US"/>
        </w:rPr>
        <w:lastRenderedPageBreak/>
        <w:t>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</w:t>
      </w:r>
      <w:r w:rsidRPr="006F72D2">
        <w:rPr>
          <w:rFonts w:eastAsia="Calibri"/>
          <w:sz w:val="23"/>
          <w:szCs w:val="23"/>
          <w:lang w:eastAsia="en-US"/>
        </w:rPr>
        <w:t>т</w:t>
      </w:r>
      <w:r w:rsidRPr="006F72D2">
        <w:rPr>
          <w:rFonts w:eastAsia="Calibri"/>
          <w:sz w:val="23"/>
          <w:szCs w:val="23"/>
          <w:lang w:eastAsia="en-US"/>
        </w:rPr>
        <w:t>ствии с законодательством Российской Федерации о налогах и сборах) за прошедший кале</w:t>
      </w:r>
      <w:r w:rsidRPr="006F72D2">
        <w:rPr>
          <w:rFonts w:eastAsia="Calibri"/>
          <w:sz w:val="23"/>
          <w:szCs w:val="23"/>
          <w:lang w:eastAsia="en-US"/>
        </w:rPr>
        <w:t>н</w:t>
      </w:r>
      <w:r w:rsidRPr="006F72D2">
        <w:rPr>
          <w:rFonts w:eastAsia="Calibri"/>
          <w:sz w:val="23"/>
          <w:szCs w:val="23"/>
          <w:lang w:eastAsia="en-US"/>
        </w:rPr>
        <w:t>дарный год, размер которых превышает 25</w:t>
      </w:r>
      <w:r w:rsidR="00770876">
        <w:rPr>
          <w:rFonts w:eastAsia="Calibri"/>
          <w:sz w:val="23"/>
          <w:szCs w:val="23"/>
          <w:lang w:eastAsia="en-US"/>
        </w:rPr>
        <w:t>% (двадцать пять</w:t>
      </w:r>
      <w:r w:rsidRPr="006F72D2">
        <w:rPr>
          <w:rFonts w:eastAsia="Calibri"/>
          <w:sz w:val="23"/>
          <w:szCs w:val="23"/>
          <w:lang w:eastAsia="en-US"/>
        </w:rPr>
        <w:t xml:space="preserve"> процентов</w:t>
      </w:r>
      <w:r w:rsidR="00770876">
        <w:rPr>
          <w:rFonts w:eastAsia="Calibri"/>
          <w:sz w:val="23"/>
          <w:szCs w:val="23"/>
          <w:lang w:eastAsia="en-US"/>
        </w:rPr>
        <w:t>)</w:t>
      </w:r>
      <w:r w:rsidRPr="006F72D2">
        <w:rPr>
          <w:rFonts w:eastAsia="Calibri"/>
          <w:sz w:val="23"/>
          <w:szCs w:val="23"/>
          <w:lang w:eastAsia="en-US"/>
        </w:rPr>
        <w:t xml:space="preserve"> балансовой стоимости активов участника закупки, по данным бухгалтерской отчетности за последний отчетный п</w:t>
      </w:r>
      <w:r w:rsidRPr="006F72D2">
        <w:rPr>
          <w:rFonts w:eastAsia="Calibri"/>
          <w:sz w:val="23"/>
          <w:szCs w:val="23"/>
          <w:lang w:eastAsia="en-US"/>
        </w:rPr>
        <w:t>е</w:t>
      </w:r>
      <w:r w:rsidRPr="006F72D2">
        <w:rPr>
          <w:rFonts w:eastAsia="Calibri"/>
          <w:sz w:val="23"/>
          <w:szCs w:val="23"/>
          <w:lang w:eastAsia="en-US"/>
        </w:rPr>
        <w:t>риод;</w:t>
      </w:r>
    </w:p>
    <w:p w:rsidR="00DC28B9" w:rsidRPr="006F72D2" w:rsidRDefault="00DC28B9" w:rsidP="00DC28B9">
      <w:pPr>
        <w:pStyle w:val="a5"/>
        <w:widowControl w:val="0"/>
        <w:numPr>
          <w:ilvl w:val="0"/>
          <w:numId w:val="7"/>
        </w:numPr>
        <w:snapToGrid/>
        <w:spacing w:before="60" w:line="240" w:lineRule="auto"/>
        <w:ind w:left="0" w:firstLine="709"/>
        <w:contextualSpacing w:val="0"/>
        <w:rPr>
          <w:rFonts w:eastAsia="Calibri"/>
          <w:sz w:val="23"/>
          <w:szCs w:val="23"/>
          <w:lang w:eastAsia="en-US"/>
        </w:rPr>
      </w:pPr>
      <w:proofErr w:type="gramStart"/>
      <w:r w:rsidRPr="006F72D2">
        <w:rPr>
          <w:rFonts w:eastAsia="Calibri"/>
          <w:sz w:val="23"/>
          <w:szCs w:val="23"/>
          <w:lang w:eastAsia="en-US"/>
        </w:rPr>
        <w:t>У физического лица – участника закупки либо у руководителя, члена коллег</w:t>
      </w:r>
      <w:r w:rsidRPr="006F72D2">
        <w:rPr>
          <w:rFonts w:eastAsia="Calibri"/>
          <w:sz w:val="23"/>
          <w:szCs w:val="23"/>
          <w:lang w:eastAsia="en-US"/>
        </w:rPr>
        <w:t>и</w:t>
      </w:r>
      <w:r w:rsidRPr="006F72D2">
        <w:rPr>
          <w:rFonts w:eastAsia="Calibri"/>
          <w:sz w:val="23"/>
          <w:szCs w:val="23"/>
          <w:lang w:eastAsia="en-US"/>
        </w:rPr>
        <w:t>ального исполнительного органа или главного бухгалтера юридического лица – участника з</w:t>
      </w:r>
      <w:r w:rsidRPr="006F72D2">
        <w:rPr>
          <w:rFonts w:eastAsia="Calibri"/>
          <w:sz w:val="23"/>
          <w:szCs w:val="23"/>
          <w:lang w:eastAsia="en-US"/>
        </w:rPr>
        <w:t>а</w:t>
      </w:r>
      <w:r w:rsidRPr="006F72D2">
        <w:rPr>
          <w:rFonts w:eastAsia="Calibri"/>
          <w:sz w:val="23"/>
          <w:szCs w:val="23"/>
          <w:lang w:eastAsia="en-US"/>
        </w:rPr>
        <w:t>купки не должно быть судимости за преступления в сфере экономики (за исключением лиц, у которых такая судимость погашена или снята), а также в отношении указанных физических лиц не должны быть применены наказания в виде лишения права занимать определенные должности или заниматься определенной</w:t>
      </w:r>
      <w:proofErr w:type="gramEnd"/>
      <w:r w:rsidRPr="006F72D2">
        <w:rPr>
          <w:rFonts w:eastAsia="Calibri"/>
          <w:sz w:val="23"/>
          <w:szCs w:val="23"/>
          <w:lang w:eastAsia="en-US"/>
        </w:rPr>
        <w:t xml:space="preserve"> деятельностью, которые связаны с поставкой товара (выполнением работы, оказанием услуги), являющегося предметом осуществляемой закупки, и административного наказания в </w:t>
      </w:r>
      <w:proofErr w:type="gramStart"/>
      <w:r w:rsidRPr="006F72D2">
        <w:rPr>
          <w:rFonts w:eastAsia="Calibri"/>
          <w:sz w:val="23"/>
          <w:szCs w:val="23"/>
          <w:lang w:eastAsia="en-US"/>
        </w:rPr>
        <w:t>виде</w:t>
      </w:r>
      <w:proofErr w:type="gramEnd"/>
      <w:r w:rsidRPr="006F72D2">
        <w:rPr>
          <w:rFonts w:eastAsia="Calibri"/>
          <w:sz w:val="23"/>
          <w:szCs w:val="23"/>
          <w:lang w:eastAsia="en-US"/>
        </w:rPr>
        <w:t xml:space="preserve"> дисквалификации;</w:t>
      </w:r>
    </w:p>
    <w:p w:rsidR="00DC28B9" w:rsidRPr="006F72D2" w:rsidRDefault="00CC052A" w:rsidP="00DC28B9">
      <w:pPr>
        <w:pStyle w:val="a5"/>
        <w:widowControl w:val="0"/>
        <w:numPr>
          <w:ilvl w:val="0"/>
          <w:numId w:val="7"/>
        </w:numPr>
        <w:snapToGrid/>
        <w:spacing w:before="60" w:line="240" w:lineRule="auto"/>
        <w:ind w:left="0" w:firstLine="709"/>
        <w:contextualSpacing w:val="0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Д</w:t>
      </w:r>
      <w:r w:rsidR="00DC28B9" w:rsidRPr="006F72D2">
        <w:rPr>
          <w:rFonts w:eastAsia="Calibri"/>
          <w:sz w:val="23"/>
          <w:szCs w:val="23"/>
          <w:lang w:eastAsia="en-US"/>
        </w:rPr>
        <w:t xml:space="preserve">олжен </w:t>
      </w:r>
      <w:r>
        <w:rPr>
          <w:rFonts w:eastAsia="Calibri"/>
          <w:sz w:val="23"/>
          <w:szCs w:val="23"/>
          <w:lang w:eastAsia="en-US"/>
        </w:rPr>
        <w:t xml:space="preserve">не </w:t>
      </w:r>
      <w:r w:rsidR="00DC28B9" w:rsidRPr="006F72D2">
        <w:rPr>
          <w:rFonts w:eastAsia="Calibri"/>
          <w:sz w:val="23"/>
          <w:szCs w:val="23"/>
          <w:lang w:eastAsia="en-US"/>
        </w:rPr>
        <w:t>иметь конфликт</w:t>
      </w:r>
      <w:r>
        <w:rPr>
          <w:rFonts w:eastAsia="Calibri"/>
          <w:sz w:val="23"/>
          <w:szCs w:val="23"/>
          <w:lang w:eastAsia="en-US"/>
        </w:rPr>
        <w:t>а</w:t>
      </w:r>
      <w:r w:rsidR="00DC28B9" w:rsidRPr="006F72D2">
        <w:rPr>
          <w:rFonts w:eastAsia="Calibri"/>
          <w:sz w:val="23"/>
          <w:szCs w:val="23"/>
          <w:lang w:eastAsia="en-US"/>
        </w:rPr>
        <w:t xml:space="preserve"> интересов между участником закупки и заказч</w:t>
      </w:r>
      <w:r w:rsidR="00DC28B9" w:rsidRPr="006F72D2">
        <w:rPr>
          <w:rFonts w:eastAsia="Calibri"/>
          <w:sz w:val="23"/>
          <w:szCs w:val="23"/>
          <w:lang w:eastAsia="en-US"/>
        </w:rPr>
        <w:t>и</w:t>
      </w:r>
      <w:r w:rsidR="00DC28B9" w:rsidRPr="006F72D2">
        <w:rPr>
          <w:rFonts w:eastAsia="Calibri"/>
          <w:sz w:val="23"/>
          <w:szCs w:val="23"/>
          <w:lang w:eastAsia="en-US"/>
        </w:rPr>
        <w:t>ком;</w:t>
      </w:r>
    </w:p>
    <w:p w:rsidR="00DC28B9" w:rsidRDefault="00DC28B9" w:rsidP="00DC28B9">
      <w:pPr>
        <w:pStyle w:val="a5"/>
        <w:widowControl w:val="0"/>
        <w:numPr>
          <w:ilvl w:val="0"/>
          <w:numId w:val="7"/>
        </w:numPr>
        <w:spacing w:before="60" w:line="240" w:lineRule="auto"/>
        <w:ind w:left="0" w:firstLine="709"/>
        <w:contextualSpacing w:val="0"/>
        <w:rPr>
          <w:rFonts w:eastAsia="Calibri"/>
          <w:sz w:val="23"/>
          <w:szCs w:val="23"/>
          <w:lang w:eastAsia="en-US"/>
        </w:rPr>
      </w:pPr>
      <w:proofErr w:type="gramStart"/>
      <w:r w:rsidRPr="006F72D2">
        <w:rPr>
          <w:rFonts w:eastAsia="Calibri"/>
          <w:sz w:val="23"/>
          <w:szCs w:val="23"/>
          <w:lang w:eastAsia="en-US"/>
        </w:rPr>
        <w:t>Должен отсутствовать в реестре недобросовестных поставщиков, который в</w:t>
      </w:r>
      <w:r w:rsidRPr="006F72D2">
        <w:rPr>
          <w:rFonts w:eastAsia="Calibri"/>
          <w:sz w:val="23"/>
          <w:szCs w:val="23"/>
          <w:lang w:eastAsia="en-US"/>
        </w:rPr>
        <w:t>е</w:t>
      </w:r>
      <w:r w:rsidRPr="006F72D2">
        <w:rPr>
          <w:rFonts w:eastAsia="Calibri"/>
          <w:sz w:val="23"/>
          <w:szCs w:val="23"/>
          <w:lang w:eastAsia="en-US"/>
        </w:rPr>
        <w:t>дется в соответствии с Федеральным законом от 18.07.2011 г. № 223-ФЗ «О закупках товаров, работ, услуг отдельными видами юридических лиц» и (или) реестре, который ведется в соо</w:t>
      </w:r>
      <w:r w:rsidRPr="006F72D2">
        <w:rPr>
          <w:rFonts w:eastAsia="Calibri"/>
          <w:sz w:val="23"/>
          <w:szCs w:val="23"/>
          <w:lang w:eastAsia="en-US"/>
        </w:rPr>
        <w:t>т</w:t>
      </w:r>
      <w:r w:rsidRPr="006F72D2">
        <w:rPr>
          <w:rFonts w:eastAsia="Calibri"/>
          <w:sz w:val="23"/>
          <w:szCs w:val="23"/>
          <w:lang w:eastAsia="en-US"/>
        </w:rPr>
        <w:t>ветствии с Федеральным законом от 05.04.2013 № 44-ФЗ «О контрактной системе в сфере з</w:t>
      </w:r>
      <w:r w:rsidRPr="006F72D2">
        <w:rPr>
          <w:rFonts w:eastAsia="Calibri"/>
          <w:sz w:val="23"/>
          <w:szCs w:val="23"/>
          <w:lang w:eastAsia="en-US"/>
        </w:rPr>
        <w:t>а</w:t>
      </w:r>
      <w:r w:rsidRPr="006F72D2">
        <w:rPr>
          <w:rFonts w:eastAsia="Calibri"/>
          <w:sz w:val="23"/>
          <w:szCs w:val="23"/>
          <w:lang w:eastAsia="en-US"/>
        </w:rPr>
        <w:t>купок товаров, работ, услуг для обеспечения государственных и муниципальных нужд».</w:t>
      </w:r>
      <w:proofErr w:type="gramEnd"/>
    </w:p>
    <w:p w:rsidR="00B52BB5" w:rsidRPr="006F72D2" w:rsidRDefault="00B52BB5" w:rsidP="00DC28B9">
      <w:pPr>
        <w:pStyle w:val="a5"/>
        <w:widowControl w:val="0"/>
        <w:numPr>
          <w:ilvl w:val="0"/>
          <w:numId w:val="7"/>
        </w:numPr>
        <w:spacing w:before="60" w:line="240" w:lineRule="auto"/>
        <w:ind w:left="0" w:firstLine="709"/>
        <w:contextualSpacing w:val="0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Должен иметь достаточное количество квалифицированного персонала, нео</w:t>
      </w:r>
      <w:r>
        <w:rPr>
          <w:rFonts w:eastAsia="Calibri"/>
          <w:sz w:val="23"/>
          <w:szCs w:val="23"/>
          <w:lang w:eastAsia="en-US"/>
        </w:rPr>
        <w:t>б</w:t>
      </w:r>
      <w:r>
        <w:rPr>
          <w:rFonts w:eastAsia="Calibri"/>
          <w:sz w:val="23"/>
          <w:szCs w:val="23"/>
          <w:lang w:eastAsia="en-US"/>
        </w:rPr>
        <w:t>ходимого для исполнения обязательств по договору, заключаемому по результатам настоящей закупочной процедуры.</w:t>
      </w:r>
    </w:p>
    <w:p w:rsidR="006971B2" w:rsidRPr="006F72D2" w:rsidRDefault="00AD6443" w:rsidP="00DC28B9">
      <w:pPr>
        <w:pStyle w:val="a3"/>
        <w:widowControl w:val="0"/>
        <w:tabs>
          <w:tab w:val="clear" w:pos="1467"/>
        </w:tabs>
        <w:spacing w:before="120" w:line="240" w:lineRule="auto"/>
        <w:ind w:left="0" w:firstLine="709"/>
        <w:rPr>
          <w:sz w:val="23"/>
          <w:szCs w:val="23"/>
        </w:rPr>
      </w:pPr>
      <w:r w:rsidRPr="006F72D2">
        <w:rPr>
          <w:sz w:val="23"/>
          <w:szCs w:val="23"/>
        </w:rPr>
        <w:t xml:space="preserve">5.2. </w:t>
      </w:r>
      <w:r w:rsidR="006971B2" w:rsidRPr="006F72D2">
        <w:rPr>
          <w:sz w:val="23"/>
          <w:szCs w:val="23"/>
        </w:rPr>
        <w:t>Подробные требования к участник</w:t>
      </w:r>
      <w:r w:rsidR="00513572" w:rsidRPr="006F72D2">
        <w:rPr>
          <w:sz w:val="23"/>
          <w:szCs w:val="23"/>
        </w:rPr>
        <w:t>у</w:t>
      </w:r>
      <w:r w:rsidRPr="006F72D2">
        <w:rPr>
          <w:sz w:val="23"/>
          <w:szCs w:val="23"/>
        </w:rPr>
        <w:t xml:space="preserve"> содержатся в З</w:t>
      </w:r>
      <w:r w:rsidR="006971B2" w:rsidRPr="006F72D2">
        <w:rPr>
          <w:sz w:val="23"/>
          <w:szCs w:val="23"/>
        </w:rPr>
        <w:t>акупочной документации.</w:t>
      </w:r>
    </w:p>
    <w:p w:rsidR="006971B2" w:rsidRPr="006F72D2" w:rsidRDefault="00C70052" w:rsidP="00153AFA">
      <w:pPr>
        <w:widowControl w:val="0"/>
        <w:spacing w:before="60" w:line="240" w:lineRule="auto"/>
        <w:ind w:firstLine="709"/>
        <w:rPr>
          <w:sz w:val="23"/>
          <w:szCs w:val="23"/>
        </w:rPr>
      </w:pPr>
      <w:r w:rsidRPr="006F72D2">
        <w:rPr>
          <w:b/>
          <w:sz w:val="23"/>
          <w:szCs w:val="23"/>
        </w:rPr>
        <w:t>6</w:t>
      </w:r>
      <w:r w:rsidR="006971B2" w:rsidRPr="006F72D2">
        <w:rPr>
          <w:b/>
          <w:sz w:val="23"/>
          <w:szCs w:val="23"/>
        </w:rPr>
        <w:t>.</w:t>
      </w:r>
      <w:r w:rsidR="006971B2" w:rsidRPr="006F72D2">
        <w:rPr>
          <w:sz w:val="23"/>
          <w:szCs w:val="23"/>
        </w:rPr>
        <w:t xml:space="preserve"> Все документы должны быть написаны на русском языке.</w:t>
      </w:r>
    </w:p>
    <w:p w:rsidR="006971B2" w:rsidRPr="006F72D2" w:rsidRDefault="00C70052" w:rsidP="00153AFA">
      <w:pPr>
        <w:widowControl w:val="0"/>
        <w:spacing w:before="60" w:line="240" w:lineRule="auto"/>
        <w:ind w:firstLine="709"/>
        <w:rPr>
          <w:sz w:val="23"/>
          <w:szCs w:val="23"/>
        </w:rPr>
      </w:pPr>
      <w:r w:rsidRPr="006F72D2">
        <w:rPr>
          <w:b/>
          <w:sz w:val="23"/>
          <w:szCs w:val="23"/>
        </w:rPr>
        <w:t>7</w:t>
      </w:r>
      <w:r w:rsidR="006971B2" w:rsidRPr="006F72D2">
        <w:rPr>
          <w:b/>
          <w:sz w:val="23"/>
          <w:szCs w:val="23"/>
        </w:rPr>
        <w:t>.</w:t>
      </w:r>
      <w:r w:rsidR="006971B2" w:rsidRPr="006F72D2">
        <w:rPr>
          <w:sz w:val="23"/>
          <w:szCs w:val="23"/>
        </w:rPr>
        <w:t xml:space="preserve"> Все суммы денежных средств, входящие в предложение, должны быть выражены в </w:t>
      </w:r>
      <w:proofErr w:type="gramStart"/>
      <w:r w:rsidR="006971B2" w:rsidRPr="006F72D2">
        <w:rPr>
          <w:sz w:val="23"/>
          <w:szCs w:val="23"/>
        </w:rPr>
        <w:t>рублях</w:t>
      </w:r>
      <w:proofErr w:type="gramEnd"/>
      <w:r w:rsidR="006971B2" w:rsidRPr="006F72D2">
        <w:rPr>
          <w:sz w:val="23"/>
          <w:szCs w:val="23"/>
        </w:rPr>
        <w:t>.</w:t>
      </w:r>
    </w:p>
    <w:p w:rsidR="00C23E9E" w:rsidRPr="000E7205" w:rsidRDefault="00C70052" w:rsidP="00153AFA">
      <w:pPr>
        <w:widowControl w:val="0"/>
        <w:spacing w:before="60" w:line="240" w:lineRule="auto"/>
        <w:ind w:firstLine="709"/>
        <w:rPr>
          <w:sz w:val="23"/>
          <w:szCs w:val="23"/>
        </w:rPr>
      </w:pPr>
      <w:r w:rsidRPr="006F72D2">
        <w:rPr>
          <w:b/>
          <w:sz w:val="23"/>
          <w:szCs w:val="23"/>
        </w:rPr>
        <w:t>8</w:t>
      </w:r>
      <w:r w:rsidR="00314C09" w:rsidRPr="006F72D2">
        <w:rPr>
          <w:b/>
          <w:sz w:val="23"/>
          <w:szCs w:val="23"/>
        </w:rPr>
        <w:t>.</w:t>
      </w:r>
      <w:r w:rsidR="00314C09" w:rsidRPr="006F72D2">
        <w:rPr>
          <w:sz w:val="23"/>
          <w:szCs w:val="23"/>
        </w:rPr>
        <w:t xml:space="preserve"> </w:t>
      </w:r>
      <w:r w:rsidR="00721CF5" w:rsidRPr="006F72D2">
        <w:rPr>
          <w:sz w:val="23"/>
          <w:szCs w:val="23"/>
        </w:rPr>
        <w:t xml:space="preserve">Информация о </w:t>
      </w:r>
      <w:r w:rsidR="00721CF5" w:rsidRPr="00D36910">
        <w:rPr>
          <w:sz w:val="23"/>
          <w:szCs w:val="23"/>
        </w:rPr>
        <w:t>проведении закупки у единственного поставщика (подрядчика, и</w:t>
      </w:r>
      <w:r w:rsidR="00721CF5" w:rsidRPr="00D36910">
        <w:rPr>
          <w:sz w:val="23"/>
          <w:szCs w:val="23"/>
        </w:rPr>
        <w:t>с</w:t>
      </w:r>
      <w:r w:rsidR="00721CF5" w:rsidRPr="00D36910">
        <w:rPr>
          <w:sz w:val="23"/>
          <w:szCs w:val="23"/>
        </w:rPr>
        <w:t>полнителя), подробное описание выполняемых работ</w:t>
      </w:r>
      <w:r w:rsidRPr="00D36910">
        <w:rPr>
          <w:sz w:val="23"/>
          <w:szCs w:val="23"/>
        </w:rPr>
        <w:t xml:space="preserve"> </w:t>
      </w:r>
      <w:r w:rsidRPr="000E7205">
        <w:rPr>
          <w:sz w:val="23"/>
          <w:szCs w:val="23"/>
        </w:rPr>
        <w:t>(оказываемых услуг)</w:t>
      </w:r>
      <w:r w:rsidR="00721CF5" w:rsidRPr="000E7205">
        <w:rPr>
          <w:sz w:val="23"/>
          <w:szCs w:val="23"/>
        </w:rPr>
        <w:t xml:space="preserve"> и условий договора содержится в Закупочной документации, опубликованной </w:t>
      </w:r>
      <w:r w:rsidR="00F95ADC" w:rsidRPr="000E7205">
        <w:rPr>
          <w:b/>
          <w:sz w:val="23"/>
          <w:szCs w:val="23"/>
        </w:rPr>
        <w:t>01 октября</w:t>
      </w:r>
      <w:r w:rsidR="00C02F08" w:rsidRPr="000E7205">
        <w:rPr>
          <w:b/>
          <w:sz w:val="23"/>
          <w:szCs w:val="23"/>
        </w:rPr>
        <w:t xml:space="preserve"> </w:t>
      </w:r>
      <w:r w:rsidR="00143219" w:rsidRPr="000E7205">
        <w:rPr>
          <w:b/>
          <w:sz w:val="23"/>
          <w:szCs w:val="23"/>
        </w:rPr>
        <w:t>20</w:t>
      </w:r>
      <w:r w:rsidR="00C41B40" w:rsidRPr="000E7205">
        <w:rPr>
          <w:b/>
          <w:sz w:val="23"/>
          <w:szCs w:val="23"/>
        </w:rPr>
        <w:t>20</w:t>
      </w:r>
      <w:r w:rsidR="00236780" w:rsidRPr="000E7205">
        <w:rPr>
          <w:b/>
          <w:sz w:val="23"/>
          <w:szCs w:val="23"/>
        </w:rPr>
        <w:t xml:space="preserve"> </w:t>
      </w:r>
      <w:r w:rsidR="00721CF5" w:rsidRPr="000E7205">
        <w:rPr>
          <w:b/>
          <w:sz w:val="23"/>
          <w:szCs w:val="23"/>
        </w:rPr>
        <w:t>года</w:t>
      </w:r>
      <w:r w:rsidR="00721CF5" w:rsidRPr="000E7205">
        <w:rPr>
          <w:sz w:val="23"/>
          <w:szCs w:val="23"/>
        </w:rPr>
        <w:t xml:space="preserve"> </w:t>
      </w:r>
      <w:r w:rsidR="007B0166" w:rsidRPr="000E7205">
        <w:rPr>
          <w:color w:val="000000"/>
          <w:sz w:val="23"/>
          <w:szCs w:val="23"/>
        </w:rPr>
        <w:t>в единой и</w:t>
      </w:r>
      <w:r w:rsidR="007B0166" w:rsidRPr="000E7205">
        <w:rPr>
          <w:color w:val="000000"/>
          <w:sz w:val="23"/>
          <w:szCs w:val="23"/>
        </w:rPr>
        <w:t>н</w:t>
      </w:r>
      <w:r w:rsidR="007B0166" w:rsidRPr="000E7205">
        <w:rPr>
          <w:color w:val="000000"/>
          <w:sz w:val="23"/>
          <w:szCs w:val="23"/>
        </w:rPr>
        <w:t>формационной системе по адресу</w:t>
      </w:r>
      <w:r w:rsidR="00C23E9E" w:rsidRPr="000E7205">
        <w:rPr>
          <w:b/>
          <w:color w:val="000000"/>
          <w:sz w:val="23"/>
          <w:szCs w:val="23"/>
        </w:rPr>
        <w:t xml:space="preserve"> </w:t>
      </w:r>
      <w:hyperlink r:id="rId7" w:history="1">
        <w:r w:rsidR="007B0166" w:rsidRPr="000E7205">
          <w:rPr>
            <w:rStyle w:val="a4"/>
            <w:rFonts w:eastAsia="SimSun"/>
            <w:sz w:val="23"/>
            <w:szCs w:val="23"/>
            <w:lang w:val="en-US"/>
          </w:rPr>
          <w:t>www</w:t>
        </w:r>
        <w:r w:rsidR="007B0166" w:rsidRPr="000E7205">
          <w:rPr>
            <w:rStyle w:val="a4"/>
            <w:rFonts w:eastAsia="SimSun"/>
            <w:sz w:val="23"/>
            <w:szCs w:val="23"/>
          </w:rPr>
          <w:t>.zakupki.gov.ru</w:t>
        </w:r>
      </w:hyperlink>
      <w:r w:rsidR="00C23E9E" w:rsidRPr="000E7205">
        <w:rPr>
          <w:sz w:val="23"/>
          <w:szCs w:val="23"/>
        </w:rPr>
        <w:t>.</w:t>
      </w:r>
    </w:p>
    <w:p w:rsidR="006971B2" w:rsidRPr="006F72D2" w:rsidRDefault="00C70052" w:rsidP="00C02F08">
      <w:pPr>
        <w:widowControl w:val="0"/>
        <w:spacing w:before="60" w:line="240" w:lineRule="auto"/>
        <w:ind w:firstLine="709"/>
        <w:rPr>
          <w:sz w:val="23"/>
          <w:szCs w:val="23"/>
        </w:rPr>
      </w:pPr>
      <w:r w:rsidRPr="000E7205">
        <w:rPr>
          <w:b/>
          <w:sz w:val="23"/>
          <w:szCs w:val="23"/>
        </w:rPr>
        <w:t>9</w:t>
      </w:r>
      <w:r w:rsidR="006971B2" w:rsidRPr="000E7205">
        <w:rPr>
          <w:b/>
          <w:sz w:val="23"/>
          <w:szCs w:val="23"/>
        </w:rPr>
        <w:t>.</w:t>
      </w:r>
      <w:r w:rsidR="006971B2" w:rsidRPr="000E7205">
        <w:rPr>
          <w:sz w:val="23"/>
          <w:szCs w:val="23"/>
        </w:rPr>
        <w:t xml:space="preserve"> </w:t>
      </w:r>
      <w:r w:rsidR="00D54B72" w:rsidRPr="000E7205">
        <w:rPr>
          <w:sz w:val="23"/>
          <w:szCs w:val="23"/>
        </w:rPr>
        <w:t>Не позднее</w:t>
      </w:r>
      <w:r w:rsidR="006971B2" w:rsidRPr="000E7205">
        <w:rPr>
          <w:sz w:val="23"/>
          <w:szCs w:val="23"/>
        </w:rPr>
        <w:t xml:space="preserve"> </w:t>
      </w:r>
      <w:r w:rsidR="00DC28B9" w:rsidRPr="000E7205">
        <w:rPr>
          <w:sz w:val="23"/>
          <w:szCs w:val="23"/>
        </w:rPr>
        <w:t>10</w:t>
      </w:r>
      <w:r w:rsidR="00AD6443" w:rsidRPr="000E7205">
        <w:rPr>
          <w:sz w:val="23"/>
          <w:szCs w:val="23"/>
        </w:rPr>
        <w:t xml:space="preserve"> (</w:t>
      </w:r>
      <w:r w:rsidR="00DC28B9" w:rsidRPr="000E7205">
        <w:rPr>
          <w:sz w:val="23"/>
          <w:szCs w:val="23"/>
        </w:rPr>
        <w:t>десяти</w:t>
      </w:r>
      <w:r w:rsidR="00AD6443" w:rsidRPr="000E7205">
        <w:rPr>
          <w:sz w:val="23"/>
          <w:szCs w:val="23"/>
        </w:rPr>
        <w:t>)</w:t>
      </w:r>
      <w:r w:rsidR="006971B2" w:rsidRPr="000E7205">
        <w:rPr>
          <w:sz w:val="23"/>
          <w:szCs w:val="23"/>
        </w:rPr>
        <w:t xml:space="preserve"> дней </w:t>
      </w:r>
      <w:r w:rsidR="00AD6443" w:rsidRPr="000E7205">
        <w:rPr>
          <w:sz w:val="23"/>
          <w:szCs w:val="23"/>
        </w:rPr>
        <w:t xml:space="preserve">с момента опубликования </w:t>
      </w:r>
      <w:r w:rsidR="00515698" w:rsidRPr="000E7205">
        <w:rPr>
          <w:sz w:val="23"/>
          <w:szCs w:val="23"/>
        </w:rPr>
        <w:t>протокола о проведении з</w:t>
      </w:r>
      <w:r w:rsidR="00515698" w:rsidRPr="000E7205">
        <w:rPr>
          <w:sz w:val="23"/>
          <w:szCs w:val="23"/>
        </w:rPr>
        <w:t>а</w:t>
      </w:r>
      <w:r w:rsidR="00515698" w:rsidRPr="000E7205">
        <w:rPr>
          <w:sz w:val="23"/>
          <w:szCs w:val="23"/>
        </w:rPr>
        <w:t>купки у единственного поставщика (исполнителя, подрядчика)</w:t>
      </w:r>
      <w:r w:rsidR="006971B2" w:rsidRPr="000E7205">
        <w:rPr>
          <w:sz w:val="23"/>
          <w:szCs w:val="23"/>
        </w:rPr>
        <w:t xml:space="preserve"> Заказчик подпиш</w:t>
      </w:r>
      <w:r w:rsidR="00EB02D3" w:rsidRPr="000E7205">
        <w:rPr>
          <w:sz w:val="23"/>
          <w:szCs w:val="23"/>
        </w:rPr>
        <w:t xml:space="preserve">ет </w:t>
      </w:r>
      <w:r w:rsidR="00A10185" w:rsidRPr="000E7205">
        <w:rPr>
          <w:b/>
          <w:sz w:val="23"/>
          <w:szCs w:val="23"/>
        </w:rPr>
        <w:t xml:space="preserve">договор </w:t>
      </w:r>
      <w:r w:rsidR="00F95ADC" w:rsidRPr="000E7205">
        <w:rPr>
          <w:b/>
          <w:sz w:val="23"/>
          <w:szCs w:val="23"/>
        </w:rPr>
        <w:t>поставки силового трансформатора ТМГ-</w:t>
      </w:r>
      <w:proofErr w:type="spellStart"/>
      <w:r w:rsidR="00F95ADC" w:rsidRPr="000E7205">
        <w:rPr>
          <w:b/>
          <w:sz w:val="23"/>
          <w:szCs w:val="23"/>
        </w:rPr>
        <w:t>СЭЩ</w:t>
      </w:r>
      <w:proofErr w:type="spellEnd"/>
      <w:r w:rsidR="00F95ADC" w:rsidRPr="000E7205">
        <w:rPr>
          <w:b/>
          <w:sz w:val="23"/>
          <w:szCs w:val="23"/>
        </w:rPr>
        <w:t>-1250/10</w:t>
      </w:r>
      <w:bookmarkStart w:id="2" w:name="_GoBack"/>
      <w:bookmarkEnd w:id="2"/>
      <w:r w:rsidR="00F95ADC" w:rsidRPr="00F95ADC">
        <w:rPr>
          <w:b/>
          <w:sz w:val="23"/>
          <w:szCs w:val="23"/>
        </w:rPr>
        <w:t>/0,4 на ПС 10/0,4 кВ № 28</w:t>
      </w:r>
      <w:r w:rsidR="00ED1E78" w:rsidRPr="00D36910">
        <w:rPr>
          <w:b/>
          <w:sz w:val="23"/>
          <w:szCs w:val="23"/>
        </w:rPr>
        <w:t xml:space="preserve"> </w:t>
      </w:r>
      <w:r w:rsidR="00EB02D3" w:rsidRPr="00D36910">
        <w:rPr>
          <w:sz w:val="23"/>
          <w:szCs w:val="23"/>
        </w:rPr>
        <w:t>на усл</w:t>
      </w:r>
      <w:r w:rsidR="00EB02D3" w:rsidRPr="00D36910">
        <w:rPr>
          <w:sz w:val="23"/>
          <w:szCs w:val="23"/>
        </w:rPr>
        <w:t>о</w:t>
      </w:r>
      <w:r w:rsidR="00EB02D3" w:rsidRPr="00D36910">
        <w:rPr>
          <w:sz w:val="23"/>
          <w:szCs w:val="23"/>
        </w:rPr>
        <w:t>виях настоящей</w:t>
      </w:r>
      <w:r w:rsidR="006971B2" w:rsidRPr="006F72D2">
        <w:rPr>
          <w:sz w:val="23"/>
          <w:szCs w:val="23"/>
        </w:rPr>
        <w:t xml:space="preserve"> </w:t>
      </w:r>
      <w:r w:rsidR="00EB02D3" w:rsidRPr="006F72D2">
        <w:rPr>
          <w:sz w:val="23"/>
          <w:szCs w:val="23"/>
        </w:rPr>
        <w:t>закупки у единственного поставщика (подрядчика, исполнителя)</w:t>
      </w:r>
      <w:r w:rsidR="006971B2" w:rsidRPr="006F72D2">
        <w:rPr>
          <w:sz w:val="23"/>
          <w:szCs w:val="23"/>
        </w:rPr>
        <w:t>.</w:t>
      </w:r>
    </w:p>
    <w:p w:rsidR="006971B2" w:rsidRPr="006F72D2" w:rsidRDefault="00C70052" w:rsidP="00153AFA">
      <w:pPr>
        <w:widowControl w:val="0"/>
        <w:spacing w:before="60" w:line="240" w:lineRule="auto"/>
        <w:ind w:firstLine="709"/>
        <w:rPr>
          <w:color w:val="000000"/>
          <w:sz w:val="23"/>
          <w:szCs w:val="23"/>
          <w:lang w:val="en-US"/>
        </w:rPr>
      </w:pPr>
      <w:r w:rsidRPr="006F72D2">
        <w:rPr>
          <w:b/>
          <w:sz w:val="23"/>
          <w:szCs w:val="23"/>
        </w:rPr>
        <w:t>10</w:t>
      </w:r>
      <w:r w:rsidR="006971B2" w:rsidRPr="006F72D2">
        <w:rPr>
          <w:b/>
          <w:sz w:val="23"/>
          <w:szCs w:val="23"/>
        </w:rPr>
        <w:t>.</w:t>
      </w:r>
      <w:r w:rsidR="006971B2" w:rsidRPr="006F72D2">
        <w:rPr>
          <w:sz w:val="23"/>
          <w:szCs w:val="23"/>
        </w:rPr>
        <w:t xml:space="preserve"> </w:t>
      </w:r>
      <w:r w:rsidR="000C654C" w:rsidRPr="006F72D2">
        <w:rPr>
          <w:sz w:val="23"/>
          <w:szCs w:val="23"/>
        </w:rPr>
        <w:t xml:space="preserve">Ответственное лицо: </w:t>
      </w:r>
      <w:r w:rsidR="00FF6315" w:rsidRPr="006F72D2">
        <w:rPr>
          <w:sz w:val="23"/>
          <w:szCs w:val="23"/>
        </w:rPr>
        <w:t>Роменко Елена Валерьевна</w:t>
      </w:r>
      <w:r w:rsidR="000C654C" w:rsidRPr="006F72D2">
        <w:rPr>
          <w:color w:val="000000"/>
          <w:sz w:val="23"/>
          <w:szCs w:val="23"/>
        </w:rPr>
        <w:t xml:space="preserve">, тел. </w:t>
      </w:r>
      <w:r w:rsidR="000C654C" w:rsidRPr="006F72D2">
        <w:rPr>
          <w:color w:val="000000"/>
          <w:sz w:val="23"/>
          <w:szCs w:val="23"/>
          <w:lang w:val="en-US"/>
        </w:rPr>
        <w:t xml:space="preserve">(3842) </w:t>
      </w:r>
      <w:r w:rsidR="00236780" w:rsidRPr="006F72D2">
        <w:rPr>
          <w:color w:val="000000"/>
          <w:sz w:val="23"/>
          <w:szCs w:val="23"/>
          <w:lang w:val="en-US"/>
        </w:rPr>
        <w:t>45-30-60</w:t>
      </w:r>
      <w:r w:rsidR="000C654C" w:rsidRPr="006F72D2">
        <w:rPr>
          <w:color w:val="000000"/>
          <w:sz w:val="23"/>
          <w:szCs w:val="23"/>
          <w:lang w:val="en-US"/>
        </w:rPr>
        <w:t xml:space="preserve">, e-mail: </w:t>
      </w:r>
      <w:hyperlink r:id="rId8" w:history="1">
        <w:r w:rsidR="00153AFA" w:rsidRPr="006F72D2">
          <w:rPr>
            <w:rStyle w:val="a4"/>
            <w:sz w:val="23"/>
            <w:szCs w:val="23"/>
            <w:lang w:val="en-US"/>
          </w:rPr>
          <w:t>romenko@eparitet.ru.</w:t>
        </w:r>
      </w:hyperlink>
    </w:p>
    <w:p w:rsidR="001E7CBD" w:rsidRPr="006F72D2" w:rsidRDefault="001E7CBD" w:rsidP="00153AFA">
      <w:pPr>
        <w:widowControl w:val="0"/>
        <w:spacing w:line="240" w:lineRule="auto"/>
        <w:ind w:firstLine="709"/>
        <w:rPr>
          <w:sz w:val="23"/>
          <w:szCs w:val="23"/>
          <w:lang w:val="en-US"/>
        </w:rPr>
      </w:pPr>
    </w:p>
    <w:p w:rsidR="00BD4291" w:rsidRPr="004F2725" w:rsidRDefault="00BD4291" w:rsidP="00153AFA">
      <w:pPr>
        <w:widowControl w:val="0"/>
        <w:spacing w:line="240" w:lineRule="auto"/>
        <w:ind w:firstLine="709"/>
        <w:rPr>
          <w:sz w:val="23"/>
          <w:szCs w:val="23"/>
          <w:lang w:val="en-US"/>
        </w:rPr>
      </w:pPr>
    </w:p>
    <w:p w:rsidR="006F72D2" w:rsidRPr="004F2725" w:rsidRDefault="006F72D2" w:rsidP="00153AFA">
      <w:pPr>
        <w:widowControl w:val="0"/>
        <w:spacing w:line="240" w:lineRule="auto"/>
        <w:ind w:firstLine="709"/>
        <w:rPr>
          <w:sz w:val="23"/>
          <w:szCs w:val="23"/>
          <w:lang w:val="en-US"/>
        </w:rPr>
      </w:pPr>
    </w:p>
    <w:p w:rsidR="006F72D2" w:rsidRPr="004F2725" w:rsidRDefault="006F72D2" w:rsidP="00153AFA">
      <w:pPr>
        <w:widowControl w:val="0"/>
        <w:spacing w:line="240" w:lineRule="auto"/>
        <w:ind w:firstLine="709"/>
        <w:rPr>
          <w:sz w:val="23"/>
          <w:szCs w:val="23"/>
          <w:lang w:val="en-US"/>
        </w:rPr>
      </w:pPr>
    </w:p>
    <w:p w:rsidR="001E7CBD" w:rsidRPr="006F72D2" w:rsidRDefault="001E7CBD" w:rsidP="00153AFA">
      <w:pPr>
        <w:widowControl w:val="0"/>
        <w:spacing w:line="240" w:lineRule="auto"/>
        <w:ind w:firstLine="709"/>
        <w:rPr>
          <w:sz w:val="23"/>
          <w:szCs w:val="23"/>
          <w:lang w:val="en-US"/>
        </w:rPr>
      </w:pPr>
    </w:p>
    <w:p w:rsidR="00B36E21" w:rsidRPr="006F72D2" w:rsidRDefault="000C654C" w:rsidP="00153AFA">
      <w:pPr>
        <w:widowControl w:val="0"/>
        <w:spacing w:line="240" w:lineRule="auto"/>
        <w:ind w:firstLine="0"/>
        <w:rPr>
          <w:color w:val="000000"/>
          <w:sz w:val="23"/>
          <w:szCs w:val="23"/>
        </w:rPr>
      </w:pPr>
      <w:r w:rsidRPr="006F72D2">
        <w:rPr>
          <w:color w:val="000000"/>
          <w:sz w:val="23"/>
          <w:szCs w:val="23"/>
        </w:rPr>
        <w:t>Председатель закупочной комиссии</w:t>
      </w:r>
      <w:r w:rsidRPr="006F72D2">
        <w:rPr>
          <w:color w:val="000000"/>
          <w:sz w:val="23"/>
          <w:szCs w:val="23"/>
        </w:rPr>
        <w:tab/>
      </w:r>
      <w:r w:rsidRPr="006F72D2">
        <w:rPr>
          <w:color w:val="000000"/>
          <w:sz w:val="23"/>
          <w:szCs w:val="23"/>
        </w:rPr>
        <w:tab/>
      </w:r>
      <w:r w:rsidR="00613966">
        <w:rPr>
          <w:color w:val="000000"/>
          <w:sz w:val="23"/>
          <w:szCs w:val="23"/>
        </w:rPr>
        <w:tab/>
      </w:r>
      <w:r w:rsidR="00D54B72" w:rsidRPr="006F72D2">
        <w:rPr>
          <w:color w:val="000000"/>
          <w:sz w:val="23"/>
          <w:szCs w:val="23"/>
        </w:rPr>
        <w:tab/>
      </w:r>
      <w:r w:rsidR="00D54B72" w:rsidRPr="006F72D2">
        <w:rPr>
          <w:color w:val="000000"/>
          <w:sz w:val="23"/>
          <w:szCs w:val="23"/>
        </w:rPr>
        <w:tab/>
      </w:r>
      <w:r w:rsidRPr="006F72D2">
        <w:rPr>
          <w:color w:val="000000"/>
          <w:sz w:val="23"/>
          <w:szCs w:val="23"/>
        </w:rPr>
        <w:tab/>
      </w:r>
      <w:r w:rsidR="003B55A5">
        <w:rPr>
          <w:color w:val="000000"/>
          <w:sz w:val="23"/>
          <w:szCs w:val="23"/>
        </w:rPr>
        <w:t>С.А. Сомиков</w:t>
      </w:r>
    </w:p>
    <w:sectPr w:rsidR="00B36E21" w:rsidRPr="006F72D2" w:rsidSect="006F72D2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F0D2F"/>
    <w:multiLevelType w:val="hybridMultilevel"/>
    <w:tmpl w:val="C650690C"/>
    <w:lvl w:ilvl="0" w:tplc="86863230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E0F0A"/>
    <w:multiLevelType w:val="hybridMultilevel"/>
    <w:tmpl w:val="DD6E5AA4"/>
    <w:lvl w:ilvl="0" w:tplc="2C063D4C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0136E1"/>
    <w:multiLevelType w:val="multilevel"/>
    <w:tmpl w:val="A82C3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51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4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4B507FF5"/>
    <w:multiLevelType w:val="hybridMultilevel"/>
    <w:tmpl w:val="4E68597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47C6568"/>
    <w:multiLevelType w:val="hybridMultilevel"/>
    <w:tmpl w:val="75B06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CD746C"/>
    <w:multiLevelType w:val="multilevel"/>
    <w:tmpl w:val="68DACF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i w:val="0"/>
        <w:color w:val="000000"/>
        <w:sz w:val="24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6B3E7DDE"/>
    <w:multiLevelType w:val="hybridMultilevel"/>
    <w:tmpl w:val="8C2ABD16"/>
    <w:lvl w:ilvl="0" w:tplc="ED02276A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1B2"/>
    <w:rsid w:val="000003F4"/>
    <w:rsid w:val="00011D14"/>
    <w:rsid w:val="0002005C"/>
    <w:rsid w:val="0002036A"/>
    <w:rsid w:val="000312DA"/>
    <w:rsid w:val="00032647"/>
    <w:rsid w:val="00044404"/>
    <w:rsid w:val="00045C7B"/>
    <w:rsid w:val="00054EC1"/>
    <w:rsid w:val="00096246"/>
    <w:rsid w:val="000B151B"/>
    <w:rsid w:val="000B4576"/>
    <w:rsid w:val="000C0808"/>
    <w:rsid w:val="000C654C"/>
    <w:rsid w:val="000E7205"/>
    <w:rsid w:val="0010706E"/>
    <w:rsid w:val="00143219"/>
    <w:rsid w:val="001465BF"/>
    <w:rsid w:val="00146C10"/>
    <w:rsid w:val="0014771E"/>
    <w:rsid w:val="00153AFA"/>
    <w:rsid w:val="001740AC"/>
    <w:rsid w:val="0018044D"/>
    <w:rsid w:val="00181050"/>
    <w:rsid w:val="00183681"/>
    <w:rsid w:val="00185103"/>
    <w:rsid w:val="001926CB"/>
    <w:rsid w:val="00193497"/>
    <w:rsid w:val="00195E67"/>
    <w:rsid w:val="001C425E"/>
    <w:rsid w:val="001C5B05"/>
    <w:rsid w:val="001E5915"/>
    <w:rsid w:val="001E7CBD"/>
    <w:rsid w:val="00205DD9"/>
    <w:rsid w:val="0022410D"/>
    <w:rsid w:val="00236780"/>
    <w:rsid w:val="0024004F"/>
    <w:rsid w:val="00252D2A"/>
    <w:rsid w:val="002612A0"/>
    <w:rsid w:val="00277E51"/>
    <w:rsid w:val="002843A9"/>
    <w:rsid w:val="002A0FCF"/>
    <w:rsid w:val="002B7EC1"/>
    <w:rsid w:val="002C3B40"/>
    <w:rsid w:val="002C6409"/>
    <w:rsid w:val="002D7DFF"/>
    <w:rsid w:val="002E4D3E"/>
    <w:rsid w:val="002E56CA"/>
    <w:rsid w:val="002F5573"/>
    <w:rsid w:val="002F692F"/>
    <w:rsid w:val="00313E73"/>
    <w:rsid w:val="00314C09"/>
    <w:rsid w:val="003230B6"/>
    <w:rsid w:val="00323C1A"/>
    <w:rsid w:val="00372B26"/>
    <w:rsid w:val="0038457F"/>
    <w:rsid w:val="00393274"/>
    <w:rsid w:val="00395631"/>
    <w:rsid w:val="003968A8"/>
    <w:rsid w:val="00396B24"/>
    <w:rsid w:val="003B283E"/>
    <w:rsid w:val="003B55A5"/>
    <w:rsid w:val="003B5A53"/>
    <w:rsid w:val="003E7EFE"/>
    <w:rsid w:val="003F108B"/>
    <w:rsid w:val="003F521F"/>
    <w:rsid w:val="003F79F6"/>
    <w:rsid w:val="00411F85"/>
    <w:rsid w:val="00412C53"/>
    <w:rsid w:val="0041506D"/>
    <w:rsid w:val="00420A42"/>
    <w:rsid w:val="00436C48"/>
    <w:rsid w:val="0044198D"/>
    <w:rsid w:val="004427B1"/>
    <w:rsid w:val="004436C5"/>
    <w:rsid w:val="00444A9B"/>
    <w:rsid w:val="004514CE"/>
    <w:rsid w:val="00462DA0"/>
    <w:rsid w:val="004A2A85"/>
    <w:rsid w:val="004C1944"/>
    <w:rsid w:val="004C734C"/>
    <w:rsid w:val="004D7177"/>
    <w:rsid w:val="004E1AE8"/>
    <w:rsid w:val="004E6B44"/>
    <w:rsid w:val="004F2725"/>
    <w:rsid w:val="004F7DF7"/>
    <w:rsid w:val="005036A4"/>
    <w:rsid w:val="005042C5"/>
    <w:rsid w:val="005111B7"/>
    <w:rsid w:val="00513572"/>
    <w:rsid w:val="00515698"/>
    <w:rsid w:val="00521E0A"/>
    <w:rsid w:val="00537BBA"/>
    <w:rsid w:val="00541842"/>
    <w:rsid w:val="00545A64"/>
    <w:rsid w:val="00551A9D"/>
    <w:rsid w:val="005532C8"/>
    <w:rsid w:val="00570259"/>
    <w:rsid w:val="0058281F"/>
    <w:rsid w:val="005A3693"/>
    <w:rsid w:val="005B5029"/>
    <w:rsid w:val="005C423C"/>
    <w:rsid w:val="005E4EB7"/>
    <w:rsid w:val="005F7542"/>
    <w:rsid w:val="00602DC1"/>
    <w:rsid w:val="0060449F"/>
    <w:rsid w:val="00612BBC"/>
    <w:rsid w:val="00613966"/>
    <w:rsid w:val="0063693C"/>
    <w:rsid w:val="00654820"/>
    <w:rsid w:val="00672DD1"/>
    <w:rsid w:val="006739A1"/>
    <w:rsid w:val="00675910"/>
    <w:rsid w:val="00676238"/>
    <w:rsid w:val="006971B2"/>
    <w:rsid w:val="006A514B"/>
    <w:rsid w:val="006B3C46"/>
    <w:rsid w:val="006B4DCF"/>
    <w:rsid w:val="006C40C4"/>
    <w:rsid w:val="006C4EC8"/>
    <w:rsid w:val="006D16E7"/>
    <w:rsid w:val="006F72D2"/>
    <w:rsid w:val="00707293"/>
    <w:rsid w:val="00713E34"/>
    <w:rsid w:val="0072070F"/>
    <w:rsid w:val="00721CF5"/>
    <w:rsid w:val="0072456F"/>
    <w:rsid w:val="0073609D"/>
    <w:rsid w:val="0074105F"/>
    <w:rsid w:val="00744034"/>
    <w:rsid w:val="007546FF"/>
    <w:rsid w:val="00757C61"/>
    <w:rsid w:val="00761A9B"/>
    <w:rsid w:val="00766D3B"/>
    <w:rsid w:val="00770876"/>
    <w:rsid w:val="007832A3"/>
    <w:rsid w:val="00795193"/>
    <w:rsid w:val="007A471A"/>
    <w:rsid w:val="007B0166"/>
    <w:rsid w:val="007E7B0C"/>
    <w:rsid w:val="007F177D"/>
    <w:rsid w:val="00814D13"/>
    <w:rsid w:val="00834375"/>
    <w:rsid w:val="00840EDC"/>
    <w:rsid w:val="008439C7"/>
    <w:rsid w:val="0084714A"/>
    <w:rsid w:val="00853ED3"/>
    <w:rsid w:val="008544CB"/>
    <w:rsid w:val="00864518"/>
    <w:rsid w:val="00873BE3"/>
    <w:rsid w:val="00876750"/>
    <w:rsid w:val="008947FF"/>
    <w:rsid w:val="00896918"/>
    <w:rsid w:val="008A29B5"/>
    <w:rsid w:val="008C06A2"/>
    <w:rsid w:val="008C37A8"/>
    <w:rsid w:val="008E07B6"/>
    <w:rsid w:val="008E2DBF"/>
    <w:rsid w:val="008E6B09"/>
    <w:rsid w:val="008F488A"/>
    <w:rsid w:val="00904459"/>
    <w:rsid w:val="00907A41"/>
    <w:rsid w:val="0091051A"/>
    <w:rsid w:val="00917DA2"/>
    <w:rsid w:val="009532D6"/>
    <w:rsid w:val="00957226"/>
    <w:rsid w:val="00966DA2"/>
    <w:rsid w:val="009713F3"/>
    <w:rsid w:val="00984DAB"/>
    <w:rsid w:val="00986C98"/>
    <w:rsid w:val="00990543"/>
    <w:rsid w:val="009907B6"/>
    <w:rsid w:val="00995806"/>
    <w:rsid w:val="009A5320"/>
    <w:rsid w:val="009C3192"/>
    <w:rsid w:val="009C6991"/>
    <w:rsid w:val="009E0873"/>
    <w:rsid w:val="009E12A0"/>
    <w:rsid w:val="009E2F01"/>
    <w:rsid w:val="009F2A5E"/>
    <w:rsid w:val="00A10185"/>
    <w:rsid w:val="00A4186C"/>
    <w:rsid w:val="00A51CBF"/>
    <w:rsid w:val="00A621AF"/>
    <w:rsid w:val="00A67603"/>
    <w:rsid w:val="00A70088"/>
    <w:rsid w:val="00A73163"/>
    <w:rsid w:val="00A76118"/>
    <w:rsid w:val="00A85722"/>
    <w:rsid w:val="00AC7ACC"/>
    <w:rsid w:val="00AD6443"/>
    <w:rsid w:val="00AE6331"/>
    <w:rsid w:val="00AF39A2"/>
    <w:rsid w:val="00B07DB7"/>
    <w:rsid w:val="00B12E38"/>
    <w:rsid w:val="00B17042"/>
    <w:rsid w:val="00B23A5A"/>
    <w:rsid w:val="00B24AE6"/>
    <w:rsid w:val="00B36E21"/>
    <w:rsid w:val="00B52BB5"/>
    <w:rsid w:val="00B56E3C"/>
    <w:rsid w:val="00B64BE9"/>
    <w:rsid w:val="00B7236D"/>
    <w:rsid w:val="00B74677"/>
    <w:rsid w:val="00BC6088"/>
    <w:rsid w:val="00BD4291"/>
    <w:rsid w:val="00C02F08"/>
    <w:rsid w:val="00C164AC"/>
    <w:rsid w:val="00C174CD"/>
    <w:rsid w:val="00C206EB"/>
    <w:rsid w:val="00C23E9E"/>
    <w:rsid w:val="00C41B40"/>
    <w:rsid w:val="00C608A5"/>
    <w:rsid w:val="00C70052"/>
    <w:rsid w:val="00C76B4D"/>
    <w:rsid w:val="00C8152E"/>
    <w:rsid w:val="00CA0844"/>
    <w:rsid w:val="00CA280D"/>
    <w:rsid w:val="00CA4409"/>
    <w:rsid w:val="00CC052A"/>
    <w:rsid w:val="00CC608C"/>
    <w:rsid w:val="00CD0667"/>
    <w:rsid w:val="00CE5837"/>
    <w:rsid w:val="00CE5F0E"/>
    <w:rsid w:val="00CE7FF6"/>
    <w:rsid w:val="00CF4199"/>
    <w:rsid w:val="00D020C4"/>
    <w:rsid w:val="00D05493"/>
    <w:rsid w:val="00D26434"/>
    <w:rsid w:val="00D36910"/>
    <w:rsid w:val="00D40CB0"/>
    <w:rsid w:val="00D43EDC"/>
    <w:rsid w:val="00D46933"/>
    <w:rsid w:val="00D54B72"/>
    <w:rsid w:val="00D87D7C"/>
    <w:rsid w:val="00DB62AB"/>
    <w:rsid w:val="00DC28B9"/>
    <w:rsid w:val="00DC7F8D"/>
    <w:rsid w:val="00E14613"/>
    <w:rsid w:val="00E23E0B"/>
    <w:rsid w:val="00E27511"/>
    <w:rsid w:val="00E307F1"/>
    <w:rsid w:val="00E33888"/>
    <w:rsid w:val="00E42079"/>
    <w:rsid w:val="00E46E08"/>
    <w:rsid w:val="00E63CE9"/>
    <w:rsid w:val="00E80F4E"/>
    <w:rsid w:val="00E91676"/>
    <w:rsid w:val="00E91E4A"/>
    <w:rsid w:val="00E96D7D"/>
    <w:rsid w:val="00EA490E"/>
    <w:rsid w:val="00EB02D3"/>
    <w:rsid w:val="00EC4478"/>
    <w:rsid w:val="00ED1E78"/>
    <w:rsid w:val="00ED4846"/>
    <w:rsid w:val="00F2188A"/>
    <w:rsid w:val="00F21A9D"/>
    <w:rsid w:val="00F45FBE"/>
    <w:rsid w:val="00F52D4F"/>
    <w:rsid w:val="00F55393"/>
    <w:rsid w:val="00F553C0"/>
    <w:rsid w:val="00F56FD9"/>
    <w:rsid w:val="00F57197"/>
    <w:rsid w:val="00F746A9"/>
    <w:rsid w:val="00F80D7D"/>
    <w:rsid w:val="00F93988"/>
    <w:rsid w:val="00F95ADC"/>
    <w:rsid w:val="00FA2022"/>
    <w:rsid w:val="00FB07D1"/>
    <w:rsid w:val="00FB4372"/>
    <w:rsid w:val="00FC18B0"/>
    <w:rsid w:val="00FE5C91"/>
    <w:rsid w:val="00FE78C1"/>
    <w:rsid w:val="00FF2E5C"/>
    <w:rsid w:val="00FF3314"/>
    <w:rsid w:val="00FF6315"/>
    <w:rsid w:val="00FF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1B2"/>
    <w:pPr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947FF"/>
    <w:pPr>
      <w:snapToGrid/>
      <w:spacing w:before="240" w:after="60" w:line="240" w:lineRule="auto"/>
      <w:ind w:firstLine="0"/>
      <w:jc w:val="left"/>
      <w:outlineLvl w:val="6"/>
    </w:pPr>
    <w:rPr>
      <w:rFonts w:eastAsia="SimSu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ieoiaio">
    <w:name w:val="Aieoiaio"/>
    <w:basedOn w:val="a"/>
    <w:rsid w:val="006971B2"/>
    <w:pPr>
      <w:overflowPunct w:val="0"/>
      <w:autoSpaceDE w:val="0"/>
      <w:autoSpaceDN w:val="0"/>
      <w:adjustRightInd w:val="0"/>
      <w:snapToGrid/>
      <w:spacing w:line="240" w:lineRule="auto"/>
      <w:ind w:firstLine="720"/>
    </w:pPr>
    <w:rPr>
      <w:rFonts w:ascii="Arial" w:hAnsi="Arial"/>
      <w:b/>
      <w:sz w:val="24"/>
    </w:rPr>
  </w:style>
  <w:style w:type="paragraph" w:customStyle="1" w:styleId="a3">
    <w:name w:val="Подподпункт"/>
    <w:basedOn w:val="a"/>
    <w:rsid w:val="006971B2"/>
    <w:pPr>
      <w:tabs>
        <w:tab w:val="num" w:pos="1467"/>
      </w:tabs>
      <w:snapToGrid/>
      <w:ind w:left="1467" w:hanging="567"/>
    </w:pPr>
  </w:style>
  <w:style w:type="paragraph" w:customStyle="1" w:styleId="1">
    <w:name w:val="Обычный1"/>
    <w:rsid w:val="006971B2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styleId="a4">
    <w:name w:val="Hyperlink"/>
    <w:basedOn w:val="a0"/>
    <w:rsid w:val="006971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24AE6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8152E"/>
    <w:pPr>
      <w:snapToGrid/>
      <w:spacing w:after="120" w:line="480" w:lineRule="auto"/>
      <w:ind w:firstLine="0"/>
      <w:jc w:val="left"/>
    </w:pPr>
    <w:rPr>
      <w:rFonts w:eastAsia="SimSu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C8152E"/>
    <w:rPr>
      <w:rFonts w:ascii="Times New Roman" w:eastAsia="SimSu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314C09"/>
    <w:rPr>
      <w:b/>
    </w:rPr>
  </w:style>
  <w:style w:type="paragraph" w:styleId="a7">
    <w:name w:val="Body Text"/>
    <w:basedOn w:val="a"/>
    <w:link w:val="a8"/>
    <w:uiPriority w:val="99"/>
    <w:rsid w:val="00314C09"/>
    <w:pPr>
      <w:snapToGrid/>
      <w:spacing w:after="120" w:line="240" w:lineRule="auto"/>
      <w:ind w:firstLine="0"/>
      <w:jc w:val="left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314C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B7EC1"/>
    <w:pPr>
      <w:snapToGrid/>
      <w:spacing w:after="120" w:line="480" w:lineRule="auto"/>
      <w:ind w:left="283" w:firstLine="0"/>
      <w:jc w:val="left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2B7EC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947FF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F21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A471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47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1B2"/>
    <w:pPr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947FF"/>
    <w:pPr>
      <w:snapToGrid/>
      <w:spacing w:before="240" w:after="60" w:line="240" w:lineRule="auto"/>
      <w:ind w:firstLine="0"/>
      <w:jc w:val="left"/>
      <w:outlineLvl w:val="6"/>
    </w:pPr>
    <w:rPr>
      <w:rFonts w:eastAsia="SimSu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ieoiaio">
    <w:name w:val="Aieoiaio"/>
    <w:basedOn w:val="a"/>
    <w:rsid w:val="006971B2"/>
    <w:pPr>
      <w:overflowPunct w:val="0"/>
      <w:autoSpaceDE w:val="0"/>
      <w:autoSpaceDN w:val="0"/>
      <w:adjustRightInd w:val="0"/>
      <w:snapToGrid/>
      <w:spacing w:line="240" w:lineRule="auto"/>
      <w:ind w:firstLine="720"/>
    </w:pPr>
    <w:rPr>
      <w:rFonts w:ascii="Arial" w:hAnsi="Arial"/>
      <w:b/>
      <w:sz w:val="24"/>
    </w:rPr>
  </w:style>
  <w:style w:type="paragraph" w:customStyle="1" w:styleId="a3">
    <w:name w:val="Подподпункт"/>
    <w:basedOn w:val="a"/>
    <w:rsid w:val="006971B2"/>
    <w:pPr>
      <w:tabs>
        <w:tab w:val="num" w:pos="1467"/>
      </w:tabs>
      <w:snapToGrid/>
      <w:ind w:left="1467" w:hanging="567"/>
    </w:pPr>
  </w:style>
  <w:style w:type="paragraph" w:customStyle="1" w:styleId="1">
    <w:name w:val="Обычный1"/>
    <w:rsid w:val="006971B2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styleId="a4">
    <w:name w:val="Hyperlink"/>
    <w:basedOn w:val="a0"/>
    <w:rsid w:val="006971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24AE6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8152E"/>
    <w:pPr>
      <w:snapToGrid/>
      <w:spacing w:after="120" w:line="480" w:lineRule="auto"/>
      <w:ind w:firstLine="0"/>
      <w:jc w:val="left"/>
    </w:pPr>
    <w:rPr>
      <w:rFonts w:eastAsia="SimSu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C8152E"/>
    <w:rPr>
      <w:rFonts w:ascii="Times New Roman" w:eastAsia="SimSu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314C09"/>
    <w:rPr>
      <w:b/>
    </w:rPr>
  </w:style>
  <w:style w:type="paragraph" w:styleId="a7">
    <w:name w:val="Body Text"/>
    <w:basedOn w:val="a"/>
    <w:link w:val="a8"/>
    <w:uiPriority w:val="99"/>
    <w:rsid w:val="00314C09"/>
    <w:pPr>
      <w:snapToGrid/>
      <w:spacing w:after="120" w:line="240" w:lineRule="auto"/>
      <w:ind w:firstLine="0"/>
      <w:jc w:val="left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314C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B7EC1"/>
    <w:pPr>
      <w:snapToGrid/>
      <w:spacing w:after="120" w:line="480" w:lineRule="auto"/>
      <w:ind w:left="283" w:firstLine="0"/>
      <w:jc w:val="left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2B7EC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947FF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F21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A471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47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0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enko@eparitet.ru.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eparitet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bragina-ss</dc:creator>
  <cp:lastModifiedBy>Роменко</cp:lastModifiedBy>
  <cp:revision>54</cp:revision>
  <cp:lastPrinted>2012-10-29T02:31:00Z</cp:lastPrinted>
  <dcterms:created xsi:type="dcterms:W3CDTF">2019-12-30T10:03:00Z</dcterms:created>
  <dcterms:modified xsi:type="dcterms:W3CDTF">2020-10-01T09:16:00Z</dcterms:modified>
</cp:coreProperties>
</file>